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89" w:rsidRPr="004F2B7D" w:rsidRDefault="00F0492E" w:rsidP="00D3512B">
      <w:pPr>
        <w:pStyle w:val="20"/>
        <w:shd w:val="clear" w:color="auto" w:fill="auto"/>
        <w:spacing w:after="0" w:line="240" w:lineRule="auto"/>
        <w:ind w:left="40" w:firstLine="0"/>
        <w:rPr>
          <w:rStyle w:val="2"/>
          <w:b/>
          <w:bCs/>
          <w:color w:val="000000"/>
          <w:sz w:val="24"/>
          <w:szCs w:val="24"/>
        </w:rPr>
      </w:pPr>
      <w:r w:rsidRPr="00F0492E">
        <w:rPr>
          <w:rStyle w:val="2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126365</wp:posOffset>
            </wp:positionV>
            <wp:extent cx="2096135" cy="1876425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19AA" w:rsidRPr="004F2B7D" w:rsidRDefault="007919AA" w:rsidP="00B92475">
      <w:pPr>
        <w:pStyle w:val="20"/>
        <w:shd w:val="clear" w:color="auto" w:fill="auto"/>
        <w:spacing w:after="0" w:line="240" w:lineRule="auto"/>
        <w:ind w:left="40" w:firstLine="0"/>
        <w:rPr>
          <w:rStyle w:val="2"/>
          <w:b/>
          <w:bCs/>
          <w:color w:val="000000"/>
          <w:sz w:val="24"/>
          <w:szCs w:val="24"/>
        </w:rPr>
      </w:pPr>
    </w:p>
    <w:p w:rsidR="003862AC" w:rsidRDefault="003862AC" w:rsidP="00F0492E">
      <w:pPr>
        <w:pStyle w:val="20"/>
        <w:shd w:val="clear" w:color="auto" w:fill="auto"/>
        <w:spacing w:after="0" w:line="240" w:lineRule="auto"/>
        <w:ind w:left="40" w:firstLine="0"/>
        <w:rPr>
          <w:rStyle w:val="2"/>
          <w:b/>
          <w:bCs/>
          <w:color w:val="000000"/>
          <w:sz w:val="24"/>
          <w:szCs w:val="24"/>
        </w:rPr>
      </w:pPr>
      <w:r w:rsidRPr="004F2B7D">
        <w:rPr>
          <w:rStyle w:val="2"/>
          <w:b/>
          <w:bCs/>
          <w:color w:val="000000"/>
          <w:sz w:val="24"/>
          <w:szCs w:val="24"/>
        </w:rPr>
        <w:t>З</w:t>
      </w:r>
      <w:r w:rsidRPr="004F2B7D">
        <w:rPr>
          <w:rStyle w:val="2"/>
          <w:b/>
          <w:bCs/>
          <w:color w:val="000000"/>
          <w:sz w:val="24"/>
          <w:szCs w:val="24"/>
        </w:rPr>
        <w:t>А</w:t>
      </w:r>
      <w:r w:rsidRPr="004F2B7D">
        <w:rPr>
          <w:rStyle w:val="2"/>
          <w:b/>
          <w:bCs/>
          <w:color w:val="000000"/>
          <w:sz w:val="24"/>
          <w:szCs w:val="24"/>
        </w:rPr>
        <w:t>ДАНИЕ «Тестирование»</w:t>
      </w:r>
    </w:p>
    <w:p w:rsidR="00F80E89" w:rsidRDefault="00F80E89" w:rsidP="00B92475">
      <w:pPr>
        <w:pStyle w:val="20"/>
        <w:shd w:val="clear" w:color="auto" w:fill="auto"/>
        <w:spacing w:after="0" w:line="240" w:lineRule="auto"/>
        <w:ind w:left="40" w:firstLine="0"/>
        <w:rPr>
          <w:rFonts w:ascii="Times New Roman" w:hAnsi="Times New Roman"/>
          <w:sz w:val="24"/>
          <w:szCs w:val="24"/>
        </w:rPr>
      </w:pPr>
    </w:p>
    <w:p w:rsidR="00F80E89" w:rsidRPr="004F2B7D" w:rsidRDefault="00F80E89" w:rsidP="00B92475">
      <w:pPr>
        <w:pStyle w:val="20"/>
        <w:shd w:val="clear" w:color="auto" w:fill="auto"/>
        <w:spacing w:after="0" w:line="240" w:lineRule="auto"/>
        <w:ind w:left="40" w:firstLine="0"/>
        <w:rPr>
          <w:rFonts w:ascii="Times New Roman" w:hAnsi="Times New Roman"/>
          <w:sz w:val="24"/>
          <w:szCs w:val="24"/>
        </w:rPr>
      </w:pPr>
    </w:p>
    <w:p w:rsidR="003862AC" w:rsidRPr="004F2B7D" w:rsidRDefault="003862AC" w:rsidP="00D3512B">
      <w:pPr>
        <w:pStyle w:val="a5"/>
        <w:shd w:val="clear" w:color="auto" w:fill="auto"/>
        <w:spacing w:before="0" w:after="0" w:line="360" w:lineRule="auto"/>
        <w:ind w:left="20" w:right="40" w:firstLine="0"/>
        <w:rPr>
          <w:rFonts w:ascii="Times New Roman" w:hAnsi="Times New Roman"/>
          <w:sz w:val="24"/>
          <w:szCs w:val="24"/>
        </w:rPr>
      </w:pPr>
      <w:r w:rsidRPr="004F2B7D">
        <w:rPr>
          <w:rStyle w:val="Exact"/>
          <w:color w:val="000000"/>
          <w:spacing w:val="0"/>
          <w:sz w:val="24"/>
          <w:szCs w:val="24"/>
        </w:rPr>
        <w:t>Вр</w:t>
      </w:r>
      <w:r w:rsidRPr="004F2B7D">
        <w:rPr>
          <w:rStyle w:val="Exact"/>
          <w:color w:val="000000"/>
          <w:spacing w:val="0"/>
          <w:sz w:val="24"/>
          <w:szCs w:val="24"/>
        </w:rPr>
        <w:t>е</w:t>
      </w:r>
      <w:r w:rsidRPr="004F2B7D">
        <w:rPr>
          <w:rStyle w:val="Exact"/>
          <w:color w:val="000000"/>
          <w:spacing w:val="0"/>
          <w:sz w:val="24"/>
          <w:szCs w:val="24"/>
        </w:rPr>
        <w:t>мя, от</w:t>
      </w:r>
      <w:r w:rsidR="00B92475" w:rsidRPr="004F2B7D">
        <w:rPr>
          <w:rStyle w:val="Exact"/>
          <w:color w:val="000000"/>
          <w:spacing w:val="0"/>
          <w:sz w:val="24"/>
          <w:szCs w:val="24"/>
        </w:rPr>
        <w:t>водимое на выполнение задания – 45</w:t>
      </w:r>
      <w:r w:rsidRPr="004F2B7D">
        <w:rPr>
          <w:rStyle w:val="Exact"/>
          <w:color w:val="000000"/>
          <w:spacing w:val="0"/>
          <w:sz w:val="24"/>
          <w:szCs w:val="24"/>
        </w:rPr>
        <w:t xml:space="preserve"> минут.</w:t>
      </w:r>
    </w:p>
    <w:p w:rsidR="003862AC" w:rsidRPr="004F2B7D" w:rsidRDefault="003862AC" w:rsidP="00D3512B">
      <w:pPr>
        <w:pStyle w:val="a5"/>
        <w:shd w:val="clear" w:color="auto" w:fill="auto"/>
        <w:spacing w:before="0" w:after="0" w:line="360" w:lineRule="auto"/>
        <w:ind w:left="20" w:right="40" w:firstLine="0"/>
        <w:rPr>
          <w:rStyle w:val="Exact"/>
          <w:color w:val="000000"/>
          <w:spacing w:val="0"/>
          <w:sz w:val="24"/>
          <w:szCs w:val="24"/>
        </w:rPr>
      </w:pPr>
      <w:r w:rsidRPr="004F2B7D">
        <w:rPr>
          <w:rStyle w:val="Exact"/>
          <w:color w:val="000000"/>
          <w:spacing w:val="0"/>
          <w:sz w:val="24"/>
          <w:szCs w:val="24"/>
        </w:rPr>
        <w:t>Максимальное к</w:t>
      </w:r>
      <w:r w:rsidR="00B92475" w:rsidRPr="004F2B7D">
        <w:rPr>
          <w:rStyle w:val="Exact"/>
          <w:color w:val="000000"/>
          <w:spacing w:val="0"/>
          <w:sz w:val="24"/>
          <w:szCs w:val="24"/>
        </w:rPr>
        <w:t>оличество баллов – 10 (4 баллов – инвар</w:t>
      </w:r>
      <w:r w:rsidR="00B92475" w:rsidRPr="004F2B7D">
        <w:rPr>
          <w:rStyle w:val="Exact"/>
          <w:color w:val="000000"/>
          <w:spacing w:val="0"/>
          <w:sz w:val="24"/>
          <w:szCs w:val="24"/>
        </w:rPr>
        <w:t>и</w:t>
      </w:r>
      <w:r w:rsidR="00B92475" w:rsidRPr="004F2B7D">
        <w:rPr>
          <w:rStyle w:val="Exact"/>
          <w:color w:val="000000"/>
          <w:spacing w:val="0"/>
          <w:sz w:val="24"/>
          <w:szCs w:val="24"/>
        </w:rPr>
        <w:t xml:space="preserve">антная часть и 6 баллов – </w:t>
      </w:r>
      <w:r w:rsidRPr="004F2B7D">
        <w:rPr>
          <w:rStyle w:val="Exact"/>
          <w:color w:val="000000"/>
          <w:spacing w:val="0"/>
          <w:sz w:val="24"/>
          <w:szCs w:val="24"/>
        </w:rPr>
        <w:t>вариативная часть).</w:t>
      </w:r>
    </w:p>
    <w:p w:rsidR="007919AA" w:rsidRPr="004F2B7D" w:rsidRDefault="007919AA" w:rsidP="00B92475">
      <w:pPr>
        <w:pStyle w:val="a5"/>
        <w:shd w:val="clear" w:color="auto" w:fill="auto"/>
        <w:spacing w:before="0" w:after="0" w:line="240" w:lineRule="auto"/>
        <w:ind w:left="20" w:right="40" w:firstLine="0"/>
        <w:rPr>
          <w:rStyle w:val="Exact"/>
          <w:color w:val="000000"/>
          <w:spacing w:val="0"/>
          <w:sz w:val="24"/>
          <w:szCs w:val="24"/>
        </w:rPr>
      </w:pPr>
    </w:p>
    <w:p w:rsidR="00D3512B" w:rsidRDefault="00D3512B" w:rsidP="00B92475">
      <w:pPr>
        <w:pStyle w:val="30"/>
        <w:shd w:val="clear" w:color="auto" w:fill="auto"/>
        <w:spacing w:before="0" w:after="0" w:line="240" w:lineRule="auto"/>
        <w:ind w:left="20"/>
        <w:rPr>
          <w:rStyle w:val="3"/>
          <w:b/>
          <w:bCs/>
          <w:i/>
          <w:iCs/>
          <w:color w:val="000000"/>
          <w:sz w:val="24"/>
          <w:szCs w:val="24"/>
          <w:lang w:val="ru-RU" w:eastAsia="ru-RU"/>
        </w:rPr>
      </w:pPr>
    </w:p>
    <w:p w:rsidR="003862AC" w:rsidRPr="004F2B7D" w:rsidRDefault="003862AC" w:rsidP="00D3512B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/>
          <w:sz w:val="24"/>
          <w:szCs w:val="24"/>
        </w:rPr>
      </w:pPr>
      <w:r w:rsidRPr="004F2B7D">
        <w:rPr>
          <w:rStyle w:val="3"/>
          <w:b/>
          <w:bCs/>
          <w:i/>
          <w:iCs/>
          <w:color w:val="000000"/>
          <w:sz w:val="24"/>
          <w:szCs w:val="24"/>
          <w:lang w:val="ru-RU" w:eastAsia="ru-RU"/>
        </w:rPr>
        <w:t>Условия выполнения задания:</w:t>
      </w:r>
    </w:p>
    <w:p w:rsidR="007919AA" w:rsidRPr="004F2B7D" w:rsidRDefault="0022066F" w:rsidP="00D3512B">
      <w:pPr>
        <w:pStyle w:val="a5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360" w:lineRule="auto"/>
        <w:ind w:right="40" w:hanging="20"/>
        <w:rPr>
          <w:rFonts w:ascii="Times New Roman" w:hAnsi="Times New Roman"/>
          <w:sz w:val="24"/>
          <w:szCs w:val="24"/>
        </w:rPr>
      </w:pPr>
      <w:r>
        <w:rPr>
          <w:rStyle w:val="Exact"/>
          <w:color w:val="000000"/>
          <w:spacing w:val="0"/>
          <w:sz w:val="24"/>
          <w:szCs w:val="24"/>
        </w:rPr>
        <w:t>З</w:t>
      </w:r>
      <w:r w:rsidR="007919AA" w:rsidRPr="004F2B7D">
        <w:rPr>
          <w:rStyle w:val="Exact"/>
          <w:color w:val="000000"/>
          <w:spacing w:val="0"/>
          <w:sz w:val="24"/>
          <w:szCs w:val="24"/>
        </w:rPr>
        <w:t xml:space="preserve">адание выполняется в учебной аудитории в форме </w:t>
      </w:r>
      <w:r w:rsidR="00F9170A" w:rsidRPr="004F2B7D">
        <w:rPr>
          <w:rStyle w:val="Exact"/>
          <w:color w:val="000000"/>
          <w:spacing w:val="0"/>
          <w:sz w:val="24"/>
          <w:szCs w:val="24"/>
        </w:rPr>
        <w:t>письменного</w:t>
      </w:r>
      <w:r w:rsidR="007919AA" w:rsidRPr="004F2B7D">
        <w:rPr>
          <w:rStyle w:val="Exact"/>
          <w:color w:val="000000"/>
          <w:spacing w:val="0"/>
          <w:sz w:val="24"/>
          <w:szCs w:val="24"/>
        </w:rPr>
        <w:t xml:space="preserve"> тестирования</w:t>
      </w:r>
      <w:r w:rsidR="007919AA" w:rsidRPr="004F2B7D">
        <w:rPr>
          <w:rStyle w:val="Exact"/>
          <w:color w:val="000000"/>
          <w:spacing w:val="0"/>
          <w:sz w:val="24"/>
          <w:szCs w:val="24"/>
          <w:lang w:eastAsia="en-US"/>
        </w:rPr>
        <w:t>.</w:t>
      </w:r>
    </w:p>
    <w:p w:rsidR="007919AA" w:rsidRPr="004F2B7D" w:rsidRDefault="007919AA" w:rsidP="00D3512B">
      <w:pPr>
        <w:pStyle w:val="a5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360" w:lineRule="auto"/>
        <w:ind w:right="40" w:firstLine="0"/>
        <w:rPr>
          <w:rStyle w:val="Exact"/>
          <w:spacing w:val="0"/>
          <w:sz w:val="24"/>
          <w:szCs w:val="24"/>
        </w:rPr>
      </w:pPr>
      <w:r w:rsidRPr="004F2B7D">
        <w:rPr>
          <w:rStyle w:val="Exact"/>
          <w:color w:val="000000"/>
          <w:spacing w:val="0"/>
          <w:sz w:val="24"/>
          <w:szCs w:val="24"/>
        </w:rPr>
        <w:t xml:space="preserve">Участнику для выполнения заданий </w:t>
      </w:r>
      <w:r w:rsidR="00F9170A" w:rsidRPr="004F2B7D">
        <w:rPr>
          <w:rStyle w:val="Exact"/>
          <w:spacing w:val="0"/>
          <w:sz w:val="24"/>
          <w:szCs w:val="24"/>
        </w:rPr>
        <w:t>предоставляется инструкция по выполнению задания, тест и бланк ответа в (бумажном) печатном варианте, карандаш, ручка, ластик.</w:t>
      </w:r>
    </w:p>
    <w:p w:rsidR="007919AA" w:rsidRPr="004F2B7D" w:rsidRDefault="007919AA" w:rsidP="00D3512B">
      <w:pPr>
        <w:pStyle w:val="a5"/>
        <w:shd w:val="clear" w:color="auto" w:fill="auto"/>
        <w:tabs>
          <w:tab w:val="left" w:pos="284"/>
        </w:tabs>
        <w:spacing w:before="0" w:after="0" w:line="240" w:lineRule="auto"/>
        <w:ind w:left="20" w:right="40" w:firstLine="0"/>
        <w:rPr>
          <w:rFonts w:ascii="Times New Roman" w:hAnsi="Times New Roman"/>
          <w:sz w:val="24"/>
          <w:szCs w:val="24"/>
        </w:rPr>
      </w:pPr>
    </w:p>
    <w:p w:rsidR="003862AC" w:rsidRPr="00F80E89" w:rsidRDefault="003862AC" w:rsidP="00D3512B">
      <w:pPr>
        <w:pStyle w:val="a5"/>
        <w:shd w:val="clear" w:color="auto" w:fill="auto"/>
        <w:spacing w:before="0" w:after="0" w:line="360" w:lineRule="auto"/>
        <w:ind w:left="40" w:firstLine="0"/>
        <w:jc w:val="center"/>
        <w:rPr>
          <w:rFonts w:ascii="Times New Roman" w:hAnsi="Times New Roman"/>
          <w:b/>
          <w:sz w:val="24"/>
          <w:szCs w:val="24"/>
        </w:rPr>
      </w:pPr>
      <w:r w:rsidRPr="00F80E89">
        <w:rPr>
          <w:rStyle w:val="Exact"/>
          <w:b/>
          <w:color w:val="000000"/>
          <w:spacing w:val="0"/>
          <w:sz w:val="24"/>
          <w:szCs w:val="24"/>
        </w:rPr>
        <w:t>ИНСТРУКЦИЯ ПО ВЫПОЛНЕНИЮ ЗАДАНИЯ</w:t>
      </w:r>
    </w:p>
    <w:p w:rsidR="00F80E89" w:rsidRDefault="00F80E89" w:rsidP="00D3512B">
      <w:pPr>
        <w:pStyle w:val="a5"/>
        <w:shd w:val="clear" w:color="auto" w:fill="auto"/>
        <w:spacing w:before="0" w:after="0" w:line="240" w:lineRule="auto"/>
        <w:ind w:left="40" w:firstLine="0"/>
        <w:jc w:val="center"/>
        <w:rPr>
          <w:rStyle w:val="Exact"/>
          <w:color w:val="000000"/>
          <w:spacing w:val="0"/>
          <w:sz w:val="24"/>
          <w:szCs w:val="24"/>
        </w:rPr>
      </w:pPr>
    </w:p>
    <w:p w:rsidR="003862AC" w:rsidRDefault="003862AC" w:rsidP="00D3512B">
      <w:pPr>
        <w:pStyle w:val="a5"/>
        <w:shd w:val="clear" w:color="auto" w:fill="auto"/>
        <w:spacing w:before="0" w:after="0" w:line="360" w:lineRule="auto"/>
        <w:ind w:left="40" w:firstLine="0"/>
        <w:jc w:val="center"/>
        <w:rPr>
          <w:rStyle w:val="Exact"/>
          <w:color w:val="000000"/>
          <w:spacing w:val="0"/>
          <w:sz w:val="24"/>
          <w:szCs w:val="24"/>
        </w:rPr>
      </w:pPr>
      <w:r w:rsidRPr="004F2B7D">
        <w:rPr>
          <w:rStyle w:val="Exact"/>
          <w:color w:val="000000"/>
          <w:spacing w:val="0"/>
          <w:sz w:val="24"/>
          <w:szCs w:val="24"/>
        </w:rPr>
        <w:t>Уважаемый участник!</w:t>
      </w:r>
    </w:p>
    <w:p w:rsidR="00F80E89" w:rsidRPr="004F2B7D" w:rsidRDefault="00F80E89" w:rsidP="00D3512B">
      <w:pPr>
        <w:pStyle w:val="a5"/>
        <w:shd w:val="clear" w:color="auto" w:fill="auto"/>
        <w:spacing w:before="0" w:after="0" w:line="240" w:lineRule="auto"/>
        <w:ind w:left="40" w:firstLine="0"/>
        <w:jc w:val="center"/>
        <w:rPr>
          <w:rFonts w:ascii="Times New Roman" w:hAnsi="Times New Roman"/>
          <w:sz w:val="24"/>
          <w:szCs w:val="24"/>
        </w:rPr>
      </w:pPr>
    </w:p>
    <w:p w:rsidR="003862AC" w:rsidRPr="004F2B7D" w:rsidRDefault="003862AC" w:rsidP="00D3512B">
      <w:pPr>
        <w:pStyle w:val="a5"/>
        <w:shd w:val="clear" w:color="auto" w:fill="auto"/>
        <w:spacing w:before="0" w:after="0" w:line="360" w:lineRule="auto"/>
        <w:ind w:left="20" w:right="2" w:firstLine="420"/>
        <w:rPr>
          <w:rFonts w:ascii="Times New Roman" w:hAnsi="Times New Roman"/>
          <w:sz w:val="24"/>
          <w:szCs w:val="24"/>
        </w:rPr>
      </w:pPr>
      <w:r w:rsidRPr="004F2B7D">
        <w:rPr>
          <w:rStyle w:val="Exact"/>
          <w:color w:val="000000"/>
          <w:spacing w:val="0"/>
          <w:sz w:val="24"/>
          <w:szCs w:val="24"/>
        </w:rPr>
        <w:t>Предлагаемое Вам задание «Тестирование» состоит из 40 теоретических вопросов. Те</w:t>
      </w:r>
      <w:r w:rsidRPr="004F2B7D">
        <w:rPr>
          <w:rStyle w:val="Exact"/>
          <w:color w:val="000000"/>
          <w:spacing w:val="0"/>
          <w:sz w:val="24"/>
          <w:szCs w:val="24"/>
        </w:rPr>
        <w:t>с</w:t>
      </w:r>
      <w:r w:rsidRPr="004F2B7D">
        <w:rPr>
          <w:rStyle w:val="Exact"/>
          <w:color w:val="000000"/>
          <w:spacing w:val="0"/>
          <w:sz w:val="24"/>
          <w:szCs w:val="24"/>
        </w:rPr>
        <w:t>товое задание включает две части:</w:t>
      </w:r>
    </w:p>
    <w:p w:rsidR="003862AC" w:rsidRPr="004F2B7D" w:rsidRDefault="00B92475" w:rsidP="00D3512B">
      <w:pPr>
        <w:pStyle w:val="a5"/>
        <w:numPr>
          <w:ilvl w:val="0"/>
          <w:numId w:val="2"/>
        </w:numPr>
        <w:shd w:val="clear" w:color="auto" w:fill="auto"/>
        <w:spacing w:before="0" w:after="0" w:line="360" w:lineRule="auto"/>
        <w:ind w:left="20" w:right="40" w:firstLine="420"/>
        <w:rPr>
          <w:rFonts w:ascii="Times New Roman" w:hAnsi="Times New Roman"/>
          <w:sz w:val="24"/>
          <w:szCs w:val="24"/>
        </w:rPr>
      </w:pPr>
      <w:r w:rsidRPr="004F2B7D">
        <w:rPr>
          <w:rStyle w:val="Exact"/>
          <w:color w:val="000000"/>
          <w:spacing w:val="0"/>
          <w:sz w:val="24"/>
          <w:szCs w:val="24"/>
        </w:rPr>
        <w:t>Инвариантная</w:t>
      </w:r>
      <w:r w:rsidR="003862AC" w:rsidRPr="004F2B7D">
        <w:rPr>
          <w:rStyle w:val="Exact"/>
          <w:color w:val="000000"/>
          <w:spacing w:val="0"/>
          <w:sz w:val="24"/>
          <w:szCs w:val="24"/>
        </w:rPr>
        <w:t xml:space="preserve"> часть задания содержит 16 вопросов по четырем тематическим напра</w:t>
      </w:r>
      <w:r w:rsidR="003862AC" w:rsidRPr="004F2B7D">
        <w:rPr>
          <w:rStyle w:val="Exact"/>
          <w:color w:val="000000"/>
          <w:spacing w:val="0"/>
          <w:sz w:val="24"/>
          <w:szCs w:val="24"/>
        </w:rPr>
        <w:t>в</w:t>
      </w:r>
      <w:r w:rsidR="003862AC" w:rsidRPr="004F2B7D">
        <w:rPr>
          <w:rStyle w:val="Exact"/>
          <w:color w:val="000000"/>
          <w:spacing w:val="0"/>
          <w:sz w:val="24"/>
          <w:szCs w:val="24"/>
        </w:rPr>
        <w:t>лениям, общим для всех специальностей среднего профессионального образования:</w:t>
      </w:r>
    </w:p>
    <w:p w:rsidR="003862AC" w:rsidRPr="004F2B7D" w:rsidRDefault="003862AC" w:rsidP="00D3512B">
      <w:pPr>
        <w:pStyle w:val="a5"/>
        <w:numPr>
          <w:ilvl w:val="0"/>
          <w:numId w:val="4"/>
        </w:numPr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4F2B7D">
        <w:rPr>
          <w:rStyle w:val="Exact"/>
          <w:color w:val="000000"/>
          <w:spacing w:val="0"/>
          <w:sz w:val="24"/>
          <w:szCs w:val="24"/>
        </w:rPr>
        <w:t>Информационные технологии в профессиональной деятельности</w:t>
      </w:r>
    </w:p>
    <w:p w:rsidR="003862AC" w:rsidRPr="004F2B7D" w:rsidRDefault="003862AC" w:rsidP="00D3512B">
      <w:pPr>
        <w:pStyle w:val="a5"/>
        <w:numPr>
          <w:ilvl w:val="0"/>
          <w:numId w:val="4"/>
        </w:numPr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4F2B7D">
        <w:rPr>
          <w:rStyle w:val="Exact"/>
          <w:color w:val="000000"/>
          <w:spacing w:val="0"/>
          <w:sz w:val="24"/>
          <w:szCs w:val="24"/>
        </w:rPr>
        <w:t>Системы качества, стандартизации и сертификации</w:t>
      </w:r>
    </w:p>
    <w:p w:rsidR="003862AC" w:rsidRPr="004F2B7D" w:rsidRDefault="004F2B7D" w:rsidP="00D3512B">
      <w:pPr>
        <w:pStyle w:val="a5"/>
        <w:numPr>
          <w:ilvl w:val="0"/>
          <w:numId w:val="4"/>
        </w:numPr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4F2B7D">
        <w:rPr>
          <w:rStyle w:val="Exact"/>
          <w:color w:val="000000"/>
          <w:spacing w:val="0"/>
          <w:sz w:val="24"/>
          <w:szCs w:val="24"/>
        </w:rPr>
        <w:t>Б</w:t>
      </w:r>
      <w:r w:rsidR="003862AC" w:rsidRPr="004F2B7D">
        <w:rPr>
          <w:rStyle w:val="Exact"/>
          <w:color w:val="000000"/>
          <w:spacing w:val="0"/>
          <w:sz w:val="24"/>
          <w:szCs w:val="24"/>
        </w:rPr>
        <w:t>езопасность жизнедеятельности, безопасность окружающей среды</w:t>
      </w:r>
    </w:p>
    <w:p w:rsidR="003862AC" w:rsidRPr="004F2B7D" w:rsidRDefault="003862AC" w:rsidP="00D3512B">
      <w:pPr>
        <w:pStyle w:val="a5"/>
        <w:numPr>
          <w:ilvl w:val="0"/>
          <w:numId w:val="4"/>
        </w:numPr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4F2B7D">
        <w:rPr>
          <w:rStyle w:val="Exact"/>
          <w:color w:val="000000"/>
          <w:spacing w:val="0"/>
          <w:sz w:val="24"/>
          <w:szCs w:val="24"/>
        </w:rPr>
        <w:t>Экономика и правовое обеспечение профессиональной деятельности</w:t>
      </w:r>
    </w:p>
    <w:p w:rsidR="003862AC" w:rsidRPr="004F2B7D" w:rsidRDefault="003862AC" w:rsidP="00D3512B">
      <w:pPr>
        <w:pStyle w:val="a5"/>
        <w:numPr>
          <w:ilvl w:val="0"/>
          <w:numId w:val="2"/>
        </w:numPr>
        <w:shd w:val="clear" w:color="auto" w:fill="auto"/>
        <w:spacing w:before="0" w:after="0" w:line="360" w:lineRule="auto"/>
        <w:ind w:left="20" w:right="40" w:firstLine="420"/>
        <w:rPr>
          <w:rFonts w:ascii="Times New Roman" w:hAnsi="Times New Roman"/>
          <w:sz w:val="24"/>
          <w:szCs w:val="24"/>
        </w:rPr>
      </w:pPr>
      <w:r w:rsidRPr="004F2B7D">
        <w:rPr>
          <w:rStyle w:val="Exact"/>
          <w:color w:val="000000"/>
          <w:spacing w:val="0"/>
          <w:sz w:val="24"/>
          <w:szCs w:val="24"/>
        </w:rPr>
        <w:t xml:space="preserve"> Вариативная часть задания «Тестирование» содержит 24 вопроса по темам, общим для</w:t>
      </w:r>
      <w:r w:rsidR="00B92475" w:rsidRPr="004F2B7D">
        <w:rPr>
          <w:rStyle w:val="Exact"/>
          <w:color w:val="000000"/>
          <w:spacing w:val="0"/>
          <w:sz w:val="24"/>
          <w:szCs w:val="24"/>
        </w:rPr>
        <w:t xml:space="preserve"> специальностей, входящих в УГС</w:t>
      </w:r>
      <w:r w:rsidR="007919AA" w:rsidRPr="004F2B7D">
        <w:rPr>
          <w:rStyle w:val="Exact"/>
          <w:color w:val="000000"/>
          <w:spacing w:val="0"/>
          <w:sz w:val="24"/>
          <w:szCs w:val="24"/>
        </w:rPr>
        <w:t xml:space="preserve"> СПО </w:t>
      </w:r>
      <w:r w:rsidR="00B92475" w:rsidRPr="004F2B7D">
        <w:rPr>
          <w:rStyle w:val="Exact"/>
          <w:color w:val="000000"/>
          <w:spacing w:val="0"/>
          <w:sz w:val="24"/>
          <w:szCs w:val="24"/>
        </w:rPr>
        <w:t>49.00.00</w:t>
      </w:r>
      <w:r w:rsidRPr="004F2B7D">
        <w:rPr>
          <w:rStyle w:val="Exact"/>
          <w:color w:val="000000"/>
          <w:spacing w:val="0"/>
          <w:sz w:val="24"/>
          <w:szCs w:val="24"/>
        </w:rPr>
        <w:t>:</w:t>
      </w:r>
    </w:p>
    <w:p w:rsidR="007919AA" w:rsidRPr="004F2B7D" w:rsidRDefault="007919AA" w:rsidP="00D3512B">
      <w:pPr>
        <w:pStyle w:val="a5"/>
        <w:numPr>
          <w:ilvl w:val="0"/>
          <w:numId w:val="4"/>
        </w:numPr>
        <w:shd w:val="clear" w:color="auto" w:fill="auto"/>
        <w:spacing w:before="0" w:after="0" w:line="360" w:lineRule="auto"/>
        <w:rPr>
          <w:rStyle w:val="Exact"/>
          <w:color w:val="000000"/>
          <w:spacing w:val="0"/>
          <w:sz w:val="24"/>
          <w:szCs w:val="24"/>
        </w:rPr>
      </w:pPr>
      <w:r w:rsidRPr="004F2B7D">
        <w:rPr>
          <w:rStyle w:val="Exact"/>
          <w:color w:val="000000"/>
          <w:spacing w:val="0"/>
          <w:sz w:val="24"/>
          <w:szCs w:val="24"/>
        </w:rPr>
        <w:t>Теория и методика обучения двигательным действиям и развития двигательных сп</w:t>
      </w:r>
      <w:r w:rsidRPr="004F2B7D">
        <w:rPr>
          <w:rStyle w:val="Exact"/>
          <w:color w:val="000000"/>
          <w:spacing w:val="0"/>
          <w:sz w:val="24"/>
          <w:szCs w:val="24"/>
        </w:rPr>
        <w:t>о</w:t>
      </w:r>
      <w:r w:rsidRPr="004F2B7D">
        <w:rPr>
          <w:rStyle w:val="Exact"/>
          <w:color w:val="000000"/>
          <w:spacing w:val="0"/>
          <w:sz w:val="24"/>
          <w:szCs w:val="24"/>
        </w:rPr>
        <w:t>собностей.</w:t>
      </w:r>
    </w:p>
    <w:p w:rsidR="007919AA" w:rsidRPr="004F2B7D" w:rsidRDefault="007919AA" w:rsidP="00D3512B">
      <w:pPr>
        <w:pStyle w:val="a5"/>
        <w:numPr>
          <w:ilvl w:val="0"/>
          <w:numId w:val="4"/>
        </w:numPr>
        <w:shd w:val="clear" w:color="auto" w:fill="auto"/>
        <w:spacing w:before="0" w:after="0" w:line="360" w:lineRule="auto"/>
        <w:rPr>
          <w:rStyle w:val="Exact"/>
          <w:color w:val="000000"/>
          <w:spacing w:val="0"/>
          <w:sz w:val="24"/>
          <w:szCs w:val="24"/>
        </w:rPr>
      </w:pPr>
      <w:r w:rsidRPr="004F2B7D">
        <w:rPr>
          <w:rStyle w:val="Exact"/>
          <w:color w:val="000000"/>
          <w:spacing w:val="0"/>
          <w:sz w:val="24"/>
          <w:szCs w:val="24"/>
        </w:rPr>
        <w:t>Анатомо-физиологические и гигиенические основы физической культуры и спорта.</w:t>
      </w:r>
    </w:p>
    <w:p w:rsidR="007919AA" w:rsidRPr="004F2B7D" w:rsidRDefault="007919AA" w:rsidP="00D3512B">
      <w:pPr>
        <w:pStyle w:val="a5"/>
        <w:numPr>
          <w:ilvl w:val="0"/>
          <w:numId w:val="4"/>
        </w:numPr>
        <w:shd w:val="clear" w:color="auto" w:fill="auto"/>
        <w:spacing w:before="0" w:after="0" w:line="360" w:lineRule="auto"/>
        <w:rPr>
          <w:rStyle w:val="Exact"/>
          <w:color w:val="000000"/>
          <w:spacing w:val="0"/>
          <w:sz w:val="24"/>
          <w:szCs w:val="24"/>
        </w:rPr>
      </w:pPr>
      <w:r w:rsidRPr="004F2B7D">
        <w:rPr>
          <w:rStyle w:val="Exact"/>
          <w:color w:val="000000"/>
          <w:spacing w:val="0"/>
          <w:sz w:val="24"/>
          <w:szCs w:val="24"/>
        </w:rPr>
        <w:t>Теория и методика организации физкультурно-спортивной работы.</w:t>
      </w:r>
    </w:p>
    <w:p w:rsidR="003862AC" w:rsidRPr="004F2B7D" w:rsidRDefault="003862AC" w:rsidP="00D3512B">
      <w:pPr>
        <w:pStyle w:val="a5"/>
        <w:shd w:val="clear" w:color="auto" w:fill="auto"/>
        <w:spacing w:before="0" w:after="0" w:line="360" w:lineRule="auto"/>
        <w:ind w:left="20" w:right="20" w:firstLine="420"/>
        <w:rPr>
          <w:rFonts w:ascii="Times New Roman" w:hAnsi="Times New Roman"/>
          <w:sz w:val="24"/>
          <w:szCs w:val="24"/>
        </w:rPr>
      </w:pPr>
      <w:r w:rsidRPr="004F2B7D">
        <w:rPr>
          <w:rStyle w:val="Exact"/>
          <w:color w:val="000000"/>
          <w:spacing w:val="0"/>
          <w:sz w:val="24"/>
          <w:szCs w:val="24"/>
        </w:rPr>
        <w:t>Задание «Тестирование» содержит вопросы: закрытой формы с выбором ответа, откр</w:t>
      </w:r>
      <w:r w:rsidRPr="004F2B7D">
        <w:rPr>
          <w:rStyle w:val="Exact"/>
          <w:color w:val="000000"/>
          <w:spacing w:val="0"/>
          <w:sz w:val="24"/>
          <w:szCs w:val="24"/>
        </w:rPr>
        <w:t>ы</w:t>
      </w:r>
      <w:r w:rsidRPr="004F2B7D">
        <w:rPr>
          <w:rStyle w:val="Exact"/>
          <w:color w:val="000000"/>
          <w:spacing w:val="0"/>
          <w:sz w:val="24"/>
          <w:szCs w:val="24"/>
        </w:rPr>
        <w:t>той формы с кратким ответом, на установление соответствия, на установление правильной последовательности.</w:t>
      </w:r>
    </w:p>
    <w:p w:rsidR="003862AC" w:rsidRPr="004F2B7D" w:rsidRDefault="003862AC" w:rsidP="00D3512B">
      <w:pPr>
        <w:pStyle w:val="a5"/>
        <w:shd w:val="clear" w:color="auto" w:fill="auto"/>
        <w:spacing w:before="0" w:after="0" w:line="360" w:lineRule="auto"/>
        <w:ind w:left="20" w:right="20" w:firstLine="560"/>
        <w:rPr>
          <w:rFonts w:ascii="Times New Roman" w:hAnsi="Times New Roman"/>
          <w:sz w:val="24"/>
          <w:szCs w:val="24"/>
        </w:rPr>
      </w:pPr>
      <w:r w:rsidRPr="004F2B7D">
        <w:rPr>
          <w:rStyle w:val="4"/>
          <w:color w:val="000000"/>
          <w:sz w:val="24"/>
          <w:szCs w:val="24"/>
        </w:rPr>
        <w:t xml:space="preserve">Вопрос закрытой формы </w:t>
      </w:r>
      <w:r w:rsidRPr="004F2B7D">
        <w:rPr>
          <w:rStyle w:val="Exact"/>
          <w:color w:val="000000"/>
          <w:spacing w:val="0"/>
          <w:sz w:val="24"/>
          <w:szCs w:val="24"/>
        </w:rPr>
        <w:t>с выбором одного варианта ответа состоит из неполного тестового утверждения с одним ключевым элементом и множеством допустимых заключ</w:t>
      </w:r>
      <w:r w:rsidRPr="004F2B7D">
        <w:rPr>
          <w:rStyle w:val="Exact"/>
          <w:color w:val="000000"/>
          <w:spacing w:val="0"/>
          <w:sz w:val="24"/>
          <w:szCs w:val="24"/>
        </w:rPr>
        <w:t>е</w:t>
      </w:r>
      <w:r w:rsidRPr="004F2B7D">
        <w:rPr>
          <w:rStyle w:val="Exact"/>
          <w:color w:val="000000"/>
          <w:spacing w:val="0"/>
          <w:sz w:val="24"/>
          <w:szCs w:val="24"/>
        </w:rPr>
        <w:lastRenderedPageBreak/>
        <w:t xml:space="preserve">ний, </w:t>
      </w:r>
      <w:r w:rsidRPr="004F2B7D">
        <w:rPr>
          <w:rStyle w:val="4"/>
          <w:color w:val="000000"/>
          <w:sz w:val="24"/>
          <w:szCs w:val="24"/>
        </w:rPr>
        <w:t xml:space="preserve">одно из которых </w:t>
      </w:r>
      <w:r w:rsidRPr="004F2B7D">
        <w:rPr>
          <w:rStyle w:val="Exact"/>
          <w:color w:val="000000"/>
          <w:spacing w:val="0"/>
          <w:sz w:val="24"/>
          <w:szCs w:val="24"/>
        </w:rPr>
        <w:t>являются правильным.</w:t>
      </w:r>
    </w:p>
    <w:p w:rsidR="003862AC" w:rsidRPr="004F2B7D" w:rsidRDefault="003862AC" w:rsidP="00D3512B">
      <w:pPr>
        <w:pStyle w:val="a5"/>
        <w:shd w:val="clear" w:color="auto" w:fill="auto"/>
        <w:spacing w:before="0" w:after="0" w:line="360" w:lineRule="auto"/>
        <w:ind w:left="20" w:right="20" w:firstLine="560"/>
        <w:rPr>
          <w:rFonts w:ascii="Times New Roman" w:hAnsi="Times New Roman"/>
          <w:sz w:val="24"/>
          <w:szCs w:val="24"/>
        </w:rPr>
      </w:pPr>
      <w:r w:rsidRPr="004F2B7D">
        <w:rPr>
          <w:rStyle w:val="4"/>
          <w:color w:val="000000"/>
          <w:sz w:val="24"/>
          <w:szCs w:val="24"/>
        </w:rPr>
        <w:t xml:space="preserve">Вопрос открытой формы </w:t>
      </w:r>
      <w:r w:rsidRPr="004F2B7D">
        <w:rPr>
          <w:rStyle w:val="Exact"/>
          <w:color w:val="000000"/>
          <w:spacing w:val="0"/>
          <w:sz w:val="24"/>
          <w:szCs w:val="24"/>
        </w:rPr>
        <w:t>имеет вид неполного утверждения, в котором отсутствует один или несколько ключевых элементов, в качестве которых могут быть: число, слово, сл</w:t>
      </w:r>
      <w:r w:rsidRPr="004F2B7D">
        <w:rPr>
          <w:rStyle w:val="Exact"/>
          <w:color w:val="000000"/>
          <w:spacing w:val="0"/>
          <w:sz w:val="24"/>
          <w:szCs w:val="24"/>
        </w:rPr>
        <w:t>о</w:t>
      </w:r>
      <w:r w:rsidRPr="004F2B7D">
        <w:rPr>
          <w:rStyle w:val="Exact"/>
          <w:color w:val="000000"/>
          <w:spacing w:val="0"/>
          <w:sz w:val="24"/>
          <w:szCs w:val="24"/>
        </w:rPr>
        <w:t>восочетание, числовое значение. Ответ необходимо записать в установленном для ответа поле. Ответом может быть как отдельное слово (число), так и сочетание слов (чисел). Слова (числа) отделяются пробелом.</w:t>
      </w:r>
    </w:p>
    <w:p w:rsidR="003862AC" w:rsidRPr="004F2B7D" w:rsidRDefault="003862AC" w:rsidP="00D3512B">
      <w:pPr>
        <w:pStyle w:val="a5"/>
        <w:shd w:val="clear" w:color="auto" w:fill="auto"/>
        <w:spacing w:before="0" w:after="0" w:line="360" w:lineRule="auto"/>
        <w:ind w:left="20" w:right="20" w:firstLine="560"/>
        <w:rPr>
          <w:rFonts w:ascii="Times New Roman" w:hAnsi="Times New Roman"/>
          <w:sz w:val="24"/>
          <w:szCs w:val="24"/>
        </w:rPr>
      </w:pPr>
      <w:r w:rsidRPr="004F2B7D">
        <w:rPr>
          <w:rStyle w:val="4"/>
          <w:color w:val="000000"/>
          <w:sz w:val="24"/>
          <w:szCs w:val="24"/>
        </w:rPr>
        <w:t xml:space="preserve">Вопрос на установление правильной последовательности </w:t>
      </w:r>
      <w:r w:rsidRPr="004F2B7D">
        <w:rPr>
          <w:rStyle w:val="Exact"/>
          <w:color w:val="000000"/>
          <w:spacing w:val="0"/>
          <w:sz w:val="24"/>
          <w:szCs w:val="24"/>
        </w:rPr>
        <w:t>состоит из однородных элементов некоторой группы и четкой формулировки критерия упорядочения этих элеме</w:t>
      </w:r>
      <w:r w:rsidRPr="004F2B7D">
        <w:rPr>
          <w:rStyle w:val="Exact"/>
          <w:color w:val="000000"/>
          <w:spacing w:val="0"/>
          <w:sz w:val="24"/>
          <w:szCs w:val="24"/>
        </w:rPr>
        <w:t>н</w:t>
      </w:r>
      <w:r w:rsidRPr="004F2B7D">
        <w:rPr>
          <w:rStyle w:val="Exact"/>
          <w:color w:val="000000"/>
          <w:spacing w:val="0"/>
          <w:sz w:val="24"/>
          <w:szCs w:val="24"/>
        </w:rPr>
        <w:t>тов. Ответ необходимо записать последовательностью цифровых значений вариантов отв</w:t>
      </w:r>
      <w:r w:rsidRPr="004F2B7D">
        <w:rPr>
          <w:rStyle w:val="Exact"/>
          <w:color w:val="000000"/>
          <w:spacing w:val="0"/>
          <w:sz w:val="24"/>
          <w:szCs w:val="24"/>
        </w:rPr>
        <w:t>е</w:t>
      </w:r>
      <w:r w:rsidRPr="004F2B7D">
        <w:rPr>
          <w:rStyle w:val="Exact"/>
          <w:color w:val="000000"/>
          <w:spacing w:val="0"/>
          <w:sz w:val="24"/>
          <w:szCs w:val="24"/>
        </w:rPr>
        <w:t>тов без пробелов.</w:t>
      </w:r>
    </w:p>
    <w:p w:rsidR="003862AC" w:rsidRPr="004F2B7D" w:rsidRDefault="003862AC" w:rsidP="00D3512B">
      <w:pPr>
        <w:pStyle w:val="a5"/>
        <w:shd w:val="clear" w:color="auto" w:fill="auto"/>
        <w:spacing w:before="0" w:after="0" w:line="360" w:lineRule="auto"/>
        <w:ind w:left="20" w:right="20" w:firstLine="560"/>
        <w:rPr>
          <w:rFonts w:ascii="Times New Roman" w:hAnsi="Times New Roman"/>
          <w:sz w:val="24"/>
          <w:szCs w:val="24"/>
        </w:rPr>
      </w:pPr>
      <w:r w:rsidRPr="004F2B7D">
        <w:rPr>
          <w:rStyle w:val="4"/>
          <w:color w:val="000000"/>
          <w:sz w:val="24"/>
          <w:szCs w:val="24"/>
        </w:rPr>
        <w:t>Вопрос на установление соответствия</w:t>
      </w:r>
      <w:r w:rsidR="00F9170A" w:rsidRPr="004F2B7D">
        <w:rPr>
          <w:rStyle w:val="Exact"/>
          <w:color w:val="000000"/>
          <w:spacing w:val="0"/>
          <w:sz w:val="24"/>
          <w:szCs w:val="24"/>
        </w:rPr>
        <w:t xml:space="preserve"> с</w:t>
      </w:r>
      <w:r w:rsidRPr="004F2B7D">
        <w:rPr>
          <w:rStyle w:val="Exact"/>
          <w:color w:val="000000"/>
          <w:spacing w:val="0"/>
          <w:sz w:val="24"/>
          <w:szCs w:val="24"/>
        </w:rPr>
        <w:t>остоит из двух групп элементов и четкой формулировки критерия выбора соответствия между ними. Для каждого элемента первой группы должен быть выбран</w:t>
      </w:r>
      <w:r w:rsidR="00D3512B">
        <w:rPr>
          <w:rStyle w:val="Exact"/>
          <w:color w:val="000000"/>
          <w:spacing w:val="0"/>
          <w:sz w:val="24"/>
          <w:szCs w:val="24"/>
        </w:rPr>
        <w:t xml:space="preserve"> один или несколько</w:t>
      </w:r>
      <w:r w:rsidRPr="004F2B7D">
        <w:rPr>
          <w:rStyle w:val="Exact"/>
          <w:color w:val="000000"/>
          <w:spacing w:val="0"/>
          <w:sz w:val="24"/>
          <w:szCs w:val="24"/>
        </w:rPr>
        <w:t xml:space="preserve"> элемент</w:t>
      </w:r>
      <w:r w:rsidR="00D3512B">
        <w:rPr>
          <w:rStyle w:val="Exact"/>
          <w:color w:val="000000"/>
          <w:spacing w:val="0"/>
          <w:sz w:val="24"/>
          <w:szCs w:val="24"/>
        </w:rPr>
        <w:t>ов</w:t>
      </w:r>
      <w:r w:rsidRPr="004F2B7D">
        <w:rPr>
          <w:rStyle w:val="Exact"/>
          <w:color w:val="000000"/>
          <w:spacing w:val="0"/>
          <w:sz w:val="24"/>
          <w:szCs w:val="24"/>
        </w:rPr>
        <w:t xml:space="preserve"> второй группы из списка во</w:t>
      </w:r>
      <w:r w:rsidRPr="004F2B7D">
        <w:rPr>
          <w:rStyle w:val="Exact"/>
          <w:color w:val="000000"/>
          <w:spacing w:val="0"/>
          <w:sz w:val="24"/>
          <w:szCs w:val="24"/>
        </w:rPr>
        <w:t>з</w:t>
      </w:r>
      <w:r w:rsidRPr="004F2B7D">
        <w:rPr>
          <w:rStyle w:val="Exact"/>
          <w:color w:val="000000"/>
          <w:spacing w:val="0"/>
          <w:sz w:val="24"/>
          <w:szCs w:val="24"/>
        </w:rPr>
        <w:t>можных.</w:t>
      </w:r>
    </w:p>
    <w:p w:rsidR="003862AC" w:rsidRPr="004F2B7D" w:rsidRDefault="003862AC" w:rsidP="00D3512B">
      <w:pPr>
        <w:pStyle w:val="a5"/>
        <w:shd w:val="clear" w:color="auto" w:fill="auto"/>
        <w:spacing w:before="0" w:after="0" w:line="360" w:lineRule="auto"/>
        <w:ind w:left="20" w:right="20" w:firstLine="560"/>
        <w:rPr>
          <w:rStyle w:val="Exact"/>
          <w:color w:val="000000"/>
          <w:spacing w:val="0"/>
          <w:sz w:val="24"/>
          <w:szCs w:val="24"/>
        </w:rPr>
      </w:pPr>
    </w:p>
    <w:p w:rsidR="003862AC" w:rsidRPr="004F2B7D" w:rsidRDefault="003862AC" w:rsidP="00D3512B">
      <w:pPr>
        <w:pStyle w:val="a5"/>
        <w:shd w:val="clear" w:color="auto" w:fill="auto"/>
        <w:spacing w:before="0" w:after="0" w:line="360" w:lineRule="auto"/>
        <w:ind w:firstLine="0"/>
        <w:jc w:val="center"/>
        <w:rPr>
          <w:rStyle w:val="Exact"/>
          <w:color w:val="000000"/>
          <w:spacing w:val="0"/>
          <w:sz w:val="24"/>
          <w:szCs w:val="24"/>
        </w:rPr>
      </w:pPr>
      <w:r w:rsidRPr="004F2B7D">
        <w:rPr>
          <w:rStyle w:val="Exact"/>
          <w:color w:val="000000"/>
          <w:spacing w:val="0"/>
          <w:sz w:val="24"/>
          <w:szCs w:val="24"/>
        </w:rPr>
        <w:t>Успехов Вам!</w:t>
      </w:r>
    </w:p>
    <w:p w:rsidR="00542BBA" w:rsidRPr="004F2B7D" w:rsidRDefault="00542BBA" w:rsidP="00D3512B">
      <w:pPr>
        <w:pStyle w:val="a5"/>
        <w:shd w:val="clear" w:color="auto" w:fill="auto"/>
        <w:spacing w:before="0" w:after="0" w:line="360" w:lineRule="auto"/>
        <w:ind w:firstLine="0"/>
        <w:jc w:val="center"/>
        <w:rPr>
          <w:rStyle w:val="Exact"/>
          <w:color w:val="000000"/>
          <w:spacing w:val="0"/>
          <w:sz w:val="24"/>
          <w:szCs w:val="24"/>
        </w:rPr>
      </w:pPr>
    </w:p>
    <w:p w:rsidR="00542BBA" w:rsidRPr="004F2B7D" w:rsidRDefault="00542BBA">
      <w:pPr>
        <w:widowControl/>
        <w:rPr>
          <w:rStyle w:val="Exact"/>
          <w:spacing w:val="0"/>
          <w:sz w:val="24"/>
          <w:szCs w:val="24"/>
        </w:rPr>
      </w:pPr>
      <w:r w:rsidRPr="004F2B7D">
        <w:rPr>
          <w:rStyle w:val="Exact"/>
          <w:spacing w:val="0"/>
          <w:sz w:val="24"/>
          <w:szCs w:val="24"/>
        </w:rPr>
        <w:br w:type="page"/>
      </w:r>
    </w:p>
    <w:p w:rsidR="00542BBA" w:rsidRPr="004F2B7D" w:rsidRDefault="004D6A6E" w:rsidP="00542BBA">
      <w:pPr>
        <w:pStyle w:val="a5"/>
        <w:shd w:val="clear" w:color="auto" w:fill="auto"/>
        <w:spacing w:before="0" w:after="0" w:line="240" w:lineRule="auto"/>
        <w:ind w:firstLine="0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4D6A6E">
        <w:rPr>
          <w:noProof/>
        </w:rPr>
        <w:lastRenderedPageBreak/>
        <w:pict>
          <v:roundrect id="_x0000_s1027" style="position:absolute;left:0;text-align:left;margin-left:14.1pt;margin-top:30.65pt;width:465.7pt;height:40.15pt;z-index:251661312" arcsize="10923f">
            <v:textbox>
              <w:txbxContent>
                <w:p w:rsidR="000D14C0" w:rsidRPr="00D518BD" w:rsidRDefault="000D14C0" w:rsidP="00542BB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D518BD">
                    <w:rPr>
                      <w:rFonts w:ascii="Times New Roman" w:hAnsi="Times New Roman"/>
                      <w:b/>
                      <w:bCs/>
                    </w:rPr>
                    <w:t>В заданиях 1-4 выбери правильный ответ и подчеркни его.</w:t>
                  </w:r>
                </w:p>
                <w:p w:rsidR="000D14C0" w:rsidRPr="00542BBA" w:rsidRDefault="000D14C0" w:rsidP="00542BB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2BBA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Правильный ответ может быть только один.</w:t>
                  </w:r>
                </w:p>
              </w:txbxContent>
            </v:textbox>
            <w10:wrap type="topAndBottom"/>
          </v:roundrect>
        </w:pict>
      </w:r>
      <w:r w:rsidR="00542BBA" w:rsidRPr="004F2B7D">
        <w:rPr>
          <w:rFonts w:ascii="Times New Roman" w:eastAsia="TimesNewRomanPSMT" w:hAnsi="Times New Roman"/>
          <w:b/>
          <w:sz w:val="24"/>
          <w:szCs w:val="24"/>
        </w:rPr>
        <w:t>ИНВАРИАНТНАЯ ЧАСТЬ</w:t>
      </w:r>
    </w:p>
    <w:p w:rsidR="00542BBA" w:rsidRPr="004F2B7D" w:rsidRDefault="00542BBA" w:rsidP="00542BBA">
      <w:pPr>
        <w:pStyle w:val="a5"/>
        <w:shd w:val="clear" w:color="auto" w:fill="auto"/>
        <w:spacing w:before="0" w:after="0" w:line="240" w:lineRule="auto"/>
        <w:ind w:firstLine="0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542BBA" w:rsidRPr="004F2B7D" w:rsidRDefault="00542BBA" w:rsidP="00542BBA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542BBA" w:rsidRPr="004F2B7D" w:rsidRDefault="00542BBA" w:rsidP="0094139A">
      <w:pPr>
        <w:pStyle w:val="a5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2B7D">
        <w:rPr>
          <w:rStyle w:val="Exact"/>
          <w:b/>
          <w:color w:val="000000"/>
          <w:spacing w:val="0"/>
          <w:sz w:val="24"/>
          <w:szCs w:val="24"/>
        </w:rPr>
        <w:t>Множество компьютеров, связанных каналами передачи информации и находящи</w:t>
      </w:r>
      <w:r w:rsidRPr="004F2B7D">
        <w:rPr>
          <w:rStyle w:val="Exact"/>
          <w:b/>
          <w:color w:val="000000"/>
          <w:spacing w:val="0"/>
          <w:sz w:val="24"/>
          <w:szCs w:val="24"/>
        </w:rPr>
        <w:t>х</w:t>
      </w:r>
      <w:r w:rsidRPr="004F2B7D">
        <w:rPr>
          <w:rStyle w:val="Exact"/>
          <w:b/>
          <w:color w:val="000000"/>
          <w:spacing w:val="0"/>
          <w:sz w:val="24"/>
          <w:szCs w:val="24"/>
        </w:rPr>
        <w:t>ся в пределах одного помещения, здания, называется:</w:t>
      </w:r>
    </w:p>
    <w:p w:rsidR="00542BBA" w:rsidRPr="004F2B7D" w:rsidRDefault="00542BBA" w:rsidP="004B3FCF">
      <w:pPr>
        <w:pStyle w:val="41"/>
        <w:numPr>
          <w:ilvl w:val="0"/>
          <w:numId w:val="27"/>
        </w:numPr>
        <w:shd w:val="clear" w:color="auto" w:fill="auto"/>
        <w:tabs>
          <w:tab w:val="left" w:pos="851"/>
        </w:tabs>
        <w:spacing w:line="240" w:lineRule="auto"/>
        <w:rPr>
          <w:rStyle w:val="40"/>
          <w:iCs/>
          <w:sz w:val="24"/>
          <w:szCs w:val="24"/>
        </w:rPr>
      </w:pPr>
      <w:r w:rsidRPr="004F2B7D">
        <w:rPr>
          <w:rStyle w:val="40"/>
          <w:iCs/>
          <w:sz w:val="24"/>
          <w:szCs w:val="24"/>
        </w:rPr>
        <w:t>глобальной компьютерной сетью</w:t>
      </w:r>
      <w:r w:rsidR="00BB45BF" w:rsidRPr="004F2B7D">
        <w:rPr>
          <w:rStyle w:val="40"/>
          <w:iCs/>
          <w:sz w:val="24"/>
          <w:szCs w:val="24"/>
        </w:rPr>
        <w:t>;</w:t>
      </w:r>
    </w:p>
    <w:p w:rsidR="00542BBA" w:rsidRPr="004F2B7D" w:rsidRDefault="00542BBA" w:rsidP="004B3FCF">
      <w:pPr>
        <w:pStyle w:val="41"/>
        <w:numPr>
          <w:ilvl w:val="0"/>
          <w:numId w:val="27"/>
        </w:numPr>
        <w:shd w:val="clear" w:color="auto" w:fill="auto"/>
        <w:tabs>
          <w:tab w:val="left" w:pos="851"/>
        </w:tabs>
        <w:spacing w:line="240" w:lineRule="auto"/>
        <w:rPr>
          <w:rStyle w:val="40"/>
          <w:iCs/>
          <w:sz w:val="24"/>
          <w:szCs w:val="24"/>
        </w:rPr>
      </w:pPr>
      <w:r w:rsidRPr="004F2B7D">
        <w:rPr>
          <w:rStyle w:val="40"/>
          <w:iCs/>
          <w:sz w:val="24"/>
          <w:szCs w:val="24"/>
        </w:rPr>
        <w:t>информационной системой с гиперсвязями</w:t>
      </w:r>
      <w:r w:rsidR="00BB45BF" w:rsidRPr="004F2B7D">
        <w:rPr>
          <w:rStyle w:val="40"/>
          <w:iCs/>
          <w:sz w:val="24"/>
          <w:szCs w:val="24"/>
        </w:rPr>
        <w:t>;</w:t>
      </w:r>
    </w:p>
    <w:p w:rsidR="00542BBA" w:rsidRPr="004F2B7D" w:rsidRDefault="00542BBA" w:rsidP="004B3FCF">
      <w:pPr>
        <w:pStyle w:val="41"/>
        <w:numPr>
          <w:ilvl w:val="0"/>
          <w:numId w:val="27"/>
        </w:numPr>
        <w:shd w:val="clear" w:color="auto" w:fill="auto"/>
        <w:tabs>
          <w:tab w:val="left" w:pos="851"/>
        </w:tabs>
        <w:spacing w:line="240" w:lineRule="auto"/>
        <w:rPr>
          <w:rStyle w:val="40"/>
          <w:iCs/>
          <w:sz w:val="24"/>
          <w:szCs w:val="24"/>
        </w:rPr>
      </w:pPr>
      <w:r w:rsidRPr="004F2B7D">
        <w:rPr>
          <w:rStyle w:val="40"/>
          <w:iCs/>
          <w:sz w:val="24"/>
          <w:szCs w:val="24"/>
        </w:rPr>
        <w:t>локальной компьютерной сетью</w:t>
      </w:r>
      <w:r w:rsidR="00BB45BF" w:rsidRPr="004F2B7D">
        <w:rPr>
          <w:rStyle w:val="40"/>
          <w:iCs/>
          <w:sz w:val="24"/>
          <w:szCs w:val="24"/>
        </w:rPr>
        <w:t>;</w:t>
      </w:r>
    </w:p>
    <w:p w:rsidR="00542BBA" w:rsidRPr="004F2B7D" w:rsidRDefault="00542BBA" w:rsidP="004B3FCF">
      <w:pPr>
        <w:pStyle w:val="41"/>
        <w:numPr>
          <w:ilvl w:val="0"/>
          <w:numId w:val="27"/>
        </w:numPr>
        <w:shd w:val="clear" w:color="auto" w:fill="auto"/>
        <w:tabs>
          <w:tab w:val="left" w:pos="851"/>
        </w:tabs>
        <w:spacing w:line="240" w:lineRule="auto"/>
        <w:rPr>
          <w:rStyle w:val="40"/>
          <w:iCs/>
          <w:sz w:val="24"/>
          <w:szCs w:val="24"/>
        </w:rPr>
      </w:pPr>
      <w:r w:rsidRPr="004F2B7D">
        <w:rPr>
          <w:rStyle w:val="40"/>
          <w:iCs/>
          <w:sz w:val="24"/>
          <w:szCs w:val="24"/>
        </w:rPr>
        <w:t>региональной компьютерной сетью</w:t>
      </w:r>
      <w:r w:rsidR="00BB45BF" w:rsidRPr="004F2B7D">
        <w:rPr>
          <w:rStyle w:val="40"/>
          <w:iCs/>
          <w:sz w:val="24"/>
          <w:szCs w:val="24"/>
        </w:rPr>
        <w:t>.</w:t>
      </w:r>
    </w:p>
    <w:p w:rsidR="00542BBA" w:rsidRPr="004F2B7D" w:rsidRDefault="00542BBA" w:rsidP="00542BBA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A830F2" w:rsidRPr="004F2B7D" w:rsidRDefault="00A830F2" w:rsidP="0094139A">
      <w:pPr>
        <w:pStyle w:val="a5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Style w:val="Exact"/>
          <w:b/>
          <w:color w:val="000000"/>
          <w:spacing w:val="0"/>
          <w:sz w:val="24"/>
          <w:szCs w:val="24"/>
        </w:rPr>
      </w:pPr>
      <w:r w:rsidRPr="004F2B7D">
        <w:rPr>
          <w:rStyle w:val="Exact"/>
          <w:b/>
          <w:color w:val="000000"/>
          <w:spacing w:val="0"/>
          <w:sz w:val="24"/>
          <w:szCs w:val="24"/>
        </w:rPr>
        <w:t>Как называется процедура подтверждения соответствия результата производстве</w:t>
      </w:r>
      <w:r w:rsidRPr="004F2B7D">
        <w:rPr>
          <w:rStyle w:val="Exact"/>
          <w:b/>
          <w:color w:val="000000"/>
          <w:spacing w:val="0"/>
          <w:sz w:val="24"/>
          <w:szCs w:val="24"/>
        </w:rPr>
        <w:t>н</w:t>
      </w:r>
      <w:r w:rsidRPr="004F2B7D">
        <w:rPr>
          <w:rStyle w:val="Exact"/>
          <w:b/>
          <w:color w:val="000000"/>
          <w:spacing w:val="0"/>
          <w:sz w:val="24"/>
          <w:szCs w:val="24"/>
        </w:rPr>
        <w:t>ной деятельности нормативным требованиям?</w:t>
      </w:r>
    </w:p>
    <w:p w:rsidR="00A830F2" w:rsidRPr="004F2B7D" w:rsidRDefault="00A830F2" w:rsidP="004B3FCF">
      <w:pPr>
        <w:pStyle w:val="41"/>
        <w:numPr>
          <w:ilvl w:val="0"/>
          <w:numId w:val="28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сертификация;</w:t>
      </w:r>
    </w:p>
    <w:p w:rsidR="00A830F2" w:rsidRPr="004F2B7D" w:rsidRDefault="00A830F2" w:rsidP="004B3FCF">
      <w:pPr>
        <w:pStyle w:val="41"/>
        <w:numPr>
          <w:ilvl w:val="0"/>
          <w:numId w:val="28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лицензирование;</w:t>
      </w:r>
    </w:p>
    <w:p w:rsidR="00A830F2" w:rsidRPr="004F2B7D" w:rsidRDefault="00A830F2" w:rsidP="004B3FCF">
      <w:pPr>
        <w:pStyle w:val="41"/>
        <w:numPr>
          <w:ilvl w:val="0"/>
          <w:numId w:val="28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аккредитация;</w:t>
      </w:r>
    </w:p>
    <w:p w:rsidR="00A830F2" w:rsidRPr="004F2B7D" w:rsidRDefault="00A830F2" w:rsidP="004B3FCF">
      <w:pPr>
        <w:pStyle w:val="41"/>
        <w:numPr>
          <w:ilvl w:val="0"/>
          <w:numId w:val="28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продукция.</w:t>
      </w:r>
    </w:p>
    <w:p w:rsidR="00BB45BF" w:rsidRPr="004F2B7D" w:rsidRDefault="00BB45BF" w:rsidP="00542BBA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3523C7" w:rsidRPr="004F2B7D" w:rsidRDefault="003523C7" w:rsidP="0094139A">
      <w:pPr>
        <w:pStyle w:val="a5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Style w:val="Exact"/>
          <w:b/>
          <w:bCs/>
          <w:iCs/>
          <w:color w:val="000000"/>
          <w:spacing w:val="0"/>
          <w:sz w:val="24"/>
          <w:szCs w:val="24"/>
        </w:rPr>
      </w:pPr>
      <w:r w:rsidRPr="004F2B7D">
        <w:rPr>
          <w:rStyle w:val="Exact"/>
          <w:b/>
          <w:bCs/>
          <w:iCs/>
          <w:color w:val="000000"/>
          <w:spacing w:val="0"/>
          <w:sz w:val="24"/>
          <w:szCs w:val="24"/>
        </w:rPr>
        <w:t>Как называется документ, в который включаются основные положения условий труда в организации?</w:t>
      </w:r>
    </w:p>
    <w:p w:rsidR="003523C7" w:rsidRPr="004F2B7D" w:rsidRDefault="003523C7" w:rsidP="004B3FCF">
      <w:pPr>
        <w:pStyle w:val="41"/>
        <w:numPr>
          <w:ilvl w:val="0"/>
          <w:numId w:val="29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коллективный договор;</w:t>
      </w:r>
    </w:p>
    <w:p w:rsidR="003523C7" w:rsidRPr="004F2B7D" w:rsidRDefault="003523C7" w:rsidP="004B3FCF">
      <w:pPr>
        <w:pStyle w:val="41"/>
        <w:numPr>
          <w:ilvl w:val="0"/>
          <w:numId w:val="29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ежегодный отчет;</w:t>
      </w:r>
    </w:p>
    <w:p w:rsidR="003523C7" w:rsidRPr="004F2B7D" w:rsidRDefault="003523C7" w:rsidP="004B3FCF">
      <w:pPr>
        <w:pStyle w:val="41"/>
        <w:numPr>
          <w:ilvl w:val="0"/>
          <w:numId w:val="29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отчет по травматизму и профзаболеваниям;</w:t>
      </w:r>
    </w:p>
    <w:p w:rsidR="003523C7" w:rsidRPr="004F2B7D" w:rsidRDefault="003523C7" w:rsidP="004B3FCF">
      <w:pPr>
        <w:pStyle w:val="41"/>
        <w:numPr>
          <w:ilvl w:val="0"/>
          <w:numId w:val="29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паспорт санитарно-технического состояния организации.</w:t>
      </w:r>
    </w:p>
    <w:p w:rsidR="00BB45BF" w:rsidRPr="004F2B7D" w:rsidRDefault="00BB45BF" w:rsidP="00542BBA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73038D" w:rsidRPr="004F2B7D" w:rsidRDefault="0073038D" w:rsidP="0094139A">
      <w:pPr>
        <w:pStyle w:val="a5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Style w:val="Exact"/>
          <w:b/>
          <w:bCs/>
          <w:iCs/>
          <w:color w:val="000000"/>
          <w:spacing w:val="0"/>
          <w:sz w:val="24"/>
          <w:szCs w:val="24"/>
        </w:rPr>
      </w:pPr>
      <w:r w:rsidRPr="004F2B7D">
        <w:rPr>
          <w:rStyle w:val="Exact"/>
          <w:b/>
          <w:bCs/>
          <w:iCs/>
          <w:color w:val="000000"/>
          <w:spacing w:val="0"/>
          <w:sz w:val="24"/>
          <w:szCs w:val="24"/>
        </w:rPr>
        <w:t>Право на осуществление образовательной деятельности возникают у образовател</w:t>
      </w:r>
      <w:r w:rsidRPr="004F2B7D">
        <w:rPr>
          <w:rStyle w:val="Exact"/>
          <w:b/>
          <w:bCs/>
          <w:iCs/>
          <w:color w:val="000000"/>
          <w:spacing w:val="0"/>
          <w:sz w:val="24"/>
          <w:szCs w:val="24"/>
        </w:rPr>
        <w:t>ь</w:t>
      </w:r>
      <w:r w:rsidRPr="004F2B7D">
        <w:rPr>
          <w:rStyle w:val="Exact"/>
          <w:b/>
          <w:bCs/>
          <w:iCs/>
          <w:color w:val="000000"/>
          <w:spacing w:val="0"/>
          <w:sz w:val="24"/>
          <w:szCs w:val="24"/>
        </w:rPr>
        <w:t>ного учреждения с момента выдачи ему</w:t>
      </w:r>
    </w:p>
    <w:p w:rsidR="0073038D" w:rsidRPr="004F2B7D" w:rsidRDefault="0073038D" w:rsidP="004B3FCF">
      <w:pPr>
        <w:pStyle w:val="41"/>
        <w:numPr>
          <w:ilvl w:val="0"/>
          <w:numId w:val="30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лицензии;</w:t>
      </w:r>
    </w:p>
    <w:p w:rsidR="0073038D" w:rsidRPr="004F2B7D" w:rsidRDefault="0073038D" w:rsidP="004B3FCF">
      <w:pPr>
        <w:pStyle w:val="41"/>
        <w:numPr>
          <w:ilvl w:val="0"/>
          <w:numId w:val="30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распоряжения;</w:t>
      </w:r>
    </w:p>
    <w:p w:rsidR="0073038D" w:rsidRPr="004F2B7D" w:rsidRDefault="0073038D" w:rsidP="004B3FCF">
      <w:pPr>
        <w:pStyle w:val="41"/>
        <w:numPr>
          <w:ilvl w:val="0"/>
          <w:numId w:val="30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приказа;</w:t>
      </w:r>
    </w:p>
    <w:p w:rsidR="0073038D" w:rsidRPr="004F2B7D" w:rsidRDefault="0073038D" w:rsidP="004B3FCF">
      <w:pPr>
        <w:pStyle w:val="41"/>
        <w:numPr>
          <w:ilvl w:val="0"/>
          <w:numId w:val="30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уведомления.</w:t>
      </w:r>
    </w:p>
    <w:p w:rsidR="00BB45BF" w:rsidRPr="004F2B7D" w:rsidRDefault="00BB45BF" w:rsidP="00542BBA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73038D" w:rsidRPr="004F2B7D" w:rsidRDefault="004D6A6E" w:rsidP="00542BBA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4D6A6E">
        <w:rPr>
          <w:noProof/>
        </w:rPr>
        <w:pict>
          <v:roundrect id="_x0000_s1028" style="position:absolute;margin-left:-1.2pt;margin-top:4.85pt;width:465.7pt;height:40.15pt;z-index:251662336" arcsize="10923f">
            <v:textbox style="mso-next-textbox:#_x0000_s1028">
              <w:txbxContent>
                <w:p w:rsidR="000D14C0" w:rsidRPr="00D518BD" w:rsidRDefault="000D14C0" w:rsidP="00BB45BF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D518BD">
                    <w:rPr>
                      <w:rFonts w:ascii="Times New Roman" w:hAnsi="Times New Roman"/>
                      <w:b/>
                      <w:bCs/>
                    </w:rPr>
                    <w:t>В заданиях 5-8 ответ необходимо записать в установленном для ответа поле.</w:t>
                  </w:r>
                </w:p>
                <w:p w:rsidR="000D14C0" w:rsidRPr="00BB45BF" w:rsidRDefault="000D14C0" w:rsidP="00BB45BF">
                  <w:pPr>
                    <w:jc w:val="center"/>
                  </w:pPr>
                  <w:r w:rsidRPr="00BB45B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Ответом может быть как отдельное слово,</w:t>
                  </w:r>
                  <w:r w:rsidR="0022066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</w:t>
                  </w:r>
                  <w:r w:rsidRPr="00BB45B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так и сочетание</w:t>
                  </w:r>
                  <w:r w:rsidR="0022066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</w:t>
                  </w:r>
                  <w:r w:rsidRPr="00BB45B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слов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.</w:t>
                  </w:r>
                </w:p>
              </w:txbxContent>
            </v:textbox>
            <w10:wrap type="topAndBottom"/>
          </v:roundrect>
        </w:pict>
      </w:r>
    </w:p>
    <w:p w:rsidR="00941CAE" w:rsidRPr="004F2B7D" w:rsidRDefault="00941CAE" w:rsidP="0094139A">
      <w:pPr>
        <w:pStyle w:val="a5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Style w:val="Exact"/>
          <w:b/>
          <w:bCs/>
          <w:color w:val="000000"/>
          <w:spacing w:val="0"/>
          <w:sz w:val="24"/>
          <w:szCs w:val="24"/>
        </w:rPr>
      </w:pPr>
      <w:r w:rsidRPr="004F2B7D">
        <w:rPr>
          <w:rStyle w:val="Exact"/>
          <w:b/>
          <w:bCs/>
          <w:color w:val="000000"/>
          <w:spacing w:val="0"/>
          <w:sz w:val="24"/>
          <w:szCs w:val="24"/>
        </w:rPr>
        <w:t xml:space="preserve">В ячейках </w:t>
      </w:r>
      <w:proofErr w:type="spellStart"/>
      <w:r w:rsidRPr="004F2B7D">
        <w:rPr>
          <w:rStyle w:val="Exact"/>
          <w:b/>
          <w:bCs/>
          <w:color w:val="000000"/>
          <w:spacing w:val="0"/>
          <w:sz w:val="24"/>
          <w:szCs w:val="24"/>
        </w:rPr>
        <w:t>Excel</w:t>
      </w:r>
      <w:proofErr w:type="spellEnd"/>
      <w:r w:rsidRPr="004F2B7D">
        <w:rPr>
          <w:rStyle w:val="Exact"/>
          <w:b/>
          <w:bCs/>
          <w:color w:val="000000"/>
          <w:spacing w:val="0"/>
          <w:sz w:val="24"/>
          <w:szCs w:val="24"/>
        </w:rPr>
        <w:t xml:space="preserve"> заданы формулы: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4"/>
        <w:gridCol w:w="567"/>
        <w:gridCol w:w="992"/>
        <w:gridCol w:w="1276"/>
      </w:tblGrid>
      <w:tr w:rsidR="00941CAE" w:rsidRPr="004F2B7D" w:rsidTr="00941CAE">
        <w:trPr>
          <w:trHeight w:val="275"/>
        </w:trPr>
        <w:tc>
          <w:tcPr>
            <w:tcW w:w="284" w:type="dxa"/>
          </w:tcPr>
          <w:p w:rsidR="00941CAE" w:rsidRPr="004F2B7D" w:rsidRDefault="00941CAE" w:rsidP="006E0934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41CAE" w:rsidRPr="004F2B7D" w:rsidRDefault="00941CAE" w:rsidP="00941CA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941CAE" w:rsidRPr="004F2B7D" w:rsidRDefault="00941CAE" w:rsidP="00941CA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941CAE" w:rsidRPr="004F2B7D" w:rsidRDefault="00941CAE" w:rsidP="00941CA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941CAE" w:rsidRPr="004F2B7D" w:rsidTr="00941CAE">
        <w:trPr>
          <w:trHeight w:val="276"/>
        </w:trPr>
        <w:tc>
          <w:tcPr>
            <w:tcW w:w="284" w:type="dxa"/>
            <w:vAlign w:val="center"/>
          </w:tcPr>
          <w:p w:rsidR="00941CAE" w:rsidRPr="004F2B7D" w:rsidRDefault="00941CAE" w:rsidP="00941CA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B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41CAE" w:rsidRPr="004F2B7D" w:rsidRDefault="00941CAE" w:rsidP="00941CAE">
            <w:pPr>
              <w:pStyle w:val="TableParagraph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41CAE" w:rsidRPr="004F2B7D" w:rsidRDefault="00941CAE" w:rsidP="00941CA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=А1*2</w:t>
            </w:r>
          </w:p>
        </w:tc>
        <w:tc>
          <w:tcPr>
            <w:tcW w:w="1276" w:type="dxa"/>
          </w:tcPr>
          <w:p w:rsidR="00941CAE" w:rsidRPr="004F2B7D" w:rsidRDefault="00941CAE" w:rsidP="00941CA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= А1 +В1</w:t>
            </w:r>
          </w:p>
        </w:tc>
      </w:tr>
    </w:tbl>
    <w:p w:rsidR="00941CAE" w:rsidRPr="004F2B7D" w:rsidRDefault="00941CAE" w:rsidP="00941CAE">
      <w:pPr>
        <w:pStyle w:val="a5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B45BF" w:rsidRPr="004F2B7D" w:rsidRDefault="00941CAE" w:rsidP="00941CAE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Результатом вычислений в ячейке</w:t>
      </w:r>
      <w:r w:rsidR="000D14C0">
        <w:rPr>
          <w:rFonts w:ascii="Times New Roman" w:hAnsi="Times New Roman"/>
          <w:sz w:val="24"/>
          <w:szCs w:val="24"/>
        </w:rPr>
        <w:t xml:space="preserve"> </w:t>
      </w:r>
      <w:r w:rsidRPr="004F2B7D">
        <w:rPr>
          <w:rFonts w:ascii="Times New Roman" w:hAnsi="Times New Roman"/>
          <w:sz w:val="24"/>
          <w:szCs w:val="24"/>
        </w:rPr>
        <w:t>С</w:t>
      </w:r>
      <w:proofErr w:type="gramStart"/>
      <w:r w:rsidRPr="004F2B7D">
        <w:rPr>
          <w:rFonts w:ascii="Times New Roman" w:hAnsi="Times New Roman"/>
          <w:sz w:val="24"/>
          <w:szCs w:val="24"/>
        </w:rPr>
        <w:t>1</w:t>
      </w:r>
      <w:proofErr w:type="gramEnd"/>
      <w:r w:rsidR="000D14C0">
        <w:rPr>
          <w:rFonts w:ascii="Times New Roman" w:hAnsi="Times New Roman"/>
          <w:sz w:val="24"/>
          <w:szCs w:val="24"/>
        </w:rPr>
        <w:t xml:space="preserve"> </w:t>
      </w:r>
      <w:r w:rsidRPr="004F2B7D">
        <w:rPr>
          <w:rFonts w:ascii="Times New Roman" w:hAnsi="Times New Roman"/>
          <w:sz w:val="24"/>
          <w:szCs w:val="24"/>
        </w:rPr>
        <w:t xml:space="preserve">будет: </w:t>
      </w:r>
      <w:r w:rsidRPr="004B3FCF">
        <w:rPr>
          <w:rFonts w:ascii="Times New Roman" w:hAnsi="Times New Roman"/>
          <w:sz w:val="24"/>
          <w:szCs w:val="24"/>
        </w:rPr>
        <w:t>___________.</w:t>
      </w:r>
    </w:p>
    <w:p w:rsidR="00616704" w:rsidRPr="004F2B7D" w:rsidRDefault="00616704" w:rsidP="00542BBA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616704" w:rsidRPr="004F2B7D" w:rsidRDefault="00E75621" w:rsidP="0094139A">
      <w:pPr>
        <w:pStyle w:val="a5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Style w:val="Exact"/>
          <w:bCs/>
          <w:iCs/>
          <w:color w:val="000000"/>
          <w:spacing w:val="0"/>
          <w:sz w:val="24"/>
          <w:szCs w:val="24"/>
        </w:rPr>
      </w:pPr>
      <w:r w:rsidRPr="004B3FCF">
        <w:rPr>
          <w:rStyle w:val="Exact"/>
          <w:bCs/>
          <w:iCs/>
          <w:color w:val="000000"/>
          <w:spacing w:val="0"/>
          <w:sz w:val="24"/>
          <w:szCs w:val="24"/>
        </w:rPr>
        <w:t>__________________________</w:t>
      </w:r>
      <w:r w:rsidRPr="004F2B7D">
        <w:rPr>
          <w:rStyle w:val="Exact"/>
          <w:bCs/>
          <w:iCs/>
          <w:color w:val="000000"/>
          <w:spacing w:val="0"/>
          <w:sz w:val="24"/>
          <w:szCs w:val="24"/>
        </w:rPr>
        <w:t>– процесс установление и применение правил (стандартов) с целью упорядочения деятельности.</w:t>
      </w:r>
    </w:p>
    <w:p w:rsidR="003523C7" w:rsidRPr="004F2B7D" w:rsidRDefault="003523C7" w:rsidP="00542BBA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3523C7" w:rsidRPr="004F2B7D" w:rsidRDefault="003523C7" w:rsidP="0094139A">
      <w:pPr>
        <w:pStyle w:val="a5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Style w:val="Exact"/>
          <w:bCs/>
          <w:iCs/>
          <w:color w:val="000000"/>
          <w:spacing w:val="0"/>
          <w:sz w:val="24"/>
          <w:szCs w:val="24"/>
        </w:rPr>
      </w:pPr>
      <w:r w:rsidRPr="004F2B7D">
        <w:rPr>
          <w:rStyle w:val="Exact"/>
          <w:bCs/>
          <w:iCs/>
          <w:color w:val="000000"/>
          <w:spacing w:val="0"/>
          <w:sz w:val="24"/>
          <w:szCs w:val="24"/>
        </w:rPr>
        <w:t>Повреждение тканей, возникающее при повышении их температуры свыше 50</w:t>
      </w:r>
      <w:proofErr w:type="gramStart"/>
      <w:r w:rsidRPr="004F2B7D">
        <w:rPr>
          <w:rStyle w:val="Exact"/>
          <w:bCs/>
          <w:iCs/>
          <w:color w:val="000000"/>
          <w:spacing w:val="0"/>
          <w:sz w:val="24"/>
          <w:szCs w:val="24"/>
        </w:rPr>
        <w:t xml:space="preserve"> °С</w:t>
      </w:r>
      <w:proofErr w:type="gramEnd"/>
      <w:r w:rsidRPr="004F2B7D">
        <w:rPr>
          <w:rStyle w:val="Exact"/>
          <w:bCs/>
          <w:iCs/>
          <w:color w:val="000000"/>
          <w:spacing w:val="0"/>
          <w:sz w:val="24"/>
          <w:szCs w:val="24"/>
        </w:rPr>
        <w:t xml:space="preserve"> это </w:t>
      </w:r>
      <w:r w:rsidRPr="004B3FCF">
        <w:rPr>
          <w:rStyle w:val="Exact"/>
          <w:bCs/>
          <w:iCs/>
          <w:color w:val="000000"/>
          <w:spacing w:val="0"/>
          <w:sz w:val="24"/>
          <w:szCs w:val="24"/>
        </w:rPr>
        <w:t>______________________</w:t>
      </w:r>
      <w:r w:rsidR="004B3FCF">
        <w:rPr>
          <w:rStyle w:val="Exact"/>
          <w:bCs/>
          <w:iCs/>
          <w:color w:val="000000"/>
          <w:spacing w:val="0"/>
          <w:sz w:val="24"/>
          <w:szCs w:val="24"/>
        </w:rPr>
        <w:t>.</w:t>
      </w:r>
    </w:p>
    <w:p w:rsidR="003523C7" w:rsidRPr="004F2B7D" w:rsidRDefault="003523C7" w:rsidP="00542BBA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73038D" w:rsidRPr="004F2B7D" w:rsidRDefault="0073038D" w:rsidP="0094139A">
      <w:pPr>
        <w:pStyle w:val="a5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Style w:val="Exact"/>
          <w:b/>
          <w:bCs/>
          <w:iCs/>
          <w:color w:val="000000"/>
          <w:spacing w:val="0"/>
          <w:sz w:val="24"/>
          <w:szCs w:val="24"/>
        </w:rPr>
      </w:pPr>
      <w:r w:rsidRPr="004F2B7D">
        <w:rPr>
          <w:rStyle w:val="Exact"/>
          <w:bCs/>
          <w:iCs/>
          <w:color w:val="000000"/>
          <w:spacing w:val="0"/>
          <w:sz w:val="24"/>
          <w:szCs w:val="24"/>
        </w:rPr>
        <w:t xml:space="preserve">Современная Конституция РФ ввела разделение органов государственной власти России на органы законодательной, исполнительной и </w:t>
      </w:r>
      <w:r w:rsidR="004B3FCF" w:rsidRPr="004B3FCF">
        <w:rPr>
          <w:rStyle w:val="Exact"/>
          <w:bCs/>
          <w:iCs/>
          <w:spacing w:val="0"/>
          <w:sz w:val="24"/>
          <w:szCs w:val="24"/>
        </w:rPr>
        <w:t>_________________</w:t>
      </w:r>
      <w:r w:rsidRPr="004F2B7D">
        <w:rPr>
          <w:rStyle w:val="Exact"/>
          <w:bCs/>
          <w:iCs/>
          <w:color w:val="000000"/>
          <w:spacing w:val="0"/>
          <w:sz w:val="24"/>
          <w:szCs w:val="24"/>
        </w:rPr>
        <w:t xml:space="preserve"> власти.</w:t>
      </w:r>
    </w:p>
    <w:p w:rsidR="00941CAE" w:rsidRPr="004F2B7D" w:rsidRDefault="004D6A6E" w:rsidP="00542BBA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4D6A6E">
        <w:rPr>
          <w:noProof/>
        </w:rPr>
        <w:lastRenderedPageBreak/>
        <w:pict>
          <v:roundrect id="_x0000_s1029" style="position:absolute;margin-left:5.65pt;margin-top:4.5pt;width:465.7pt;height:40.15pt;z-index:251663360" arcsize="10923f">
            <v:textbox style="mso-next-textbox:#_x0000_s1029">
              <w:txbxContent>
                <w:p w:rsidR="000D14C0" w:rsidRPr="00D518BD" w:rsidRDefault="000D14C0" w:rsidP="00BB45BF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D518BD">
                    <w:rPr>
                      <w:rFonts w:ascii="Times New Roman" w:hAnsi="Times New Roman"/>
                      <w:b/>
                      <w:bCs/>
                    </w:rPr>
                    <w:t>В заданиях 9-12 необходимо установить соответствие между зн</w:t>
                  </w:r>
                  <w:r w:rsidRPr="00D518BD">
                    <w:rPr>
                      <w:rFonts w:ascii="Times New Roman" w:hAnsi="Times New Roman" w:cs="Times New Roman"/>
                      <w:b/>
                      <w:bCs/>
                    </w:rPr>
                    <w:t xml:space="preserve">ачениями </w:t>
                  </w:r>
                </w:p>
                <w:p w:rsidR="000D14C0" w:rsidRPr="00BB45BF" w:rsidRDefault="000D14C0" w:rsidP="00BB45BF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D518BD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первой и второй группы. Ответ записывается</w:t>
                  </w:r>
                  <w:r w:rsidRPr="00BB45B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в</w:t>
                  </w:r>
                  <w:r w:rsidR="0022066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</w:t>
                  </w:r>
                  <w:r w:rsidRPr="00BB45B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таблицу.</w:t>
                  </w:r>
                </w:p>
              </w:txbxContent>
            </v:textbox>
            <w10:wrap type="topAndBottom"/>
          </v:roundrect>
        </w:pict>
      </w:r>
    </w:p>
    <w:p w:rsidR="00551E54" w:rsidRPr="004F2B7D" w:rsidRDefault="00551E54" w:rsidP="0094139A">
      <w:pPr>
        <w:pStyle w:val="a5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Style w:val="Exact"/>
          <w:bCs/>
          <w:color w:val="000000"/>
          <w:spacing w:val="0"/>
          <w:sz w:val="24"/>
          <w:szCs w:val="24"/>
        </w:rPr>
      </w:pPr>
      <w:r w:rsidRPr="004F2B7D">
        <w:rPr>
          <w:rStyle w:val="Exact"/>
          <w:b/>
          <w:bCs/>
          <w:spacing w:val="0"/>
          <w:sz w:val="24"/>
          <w:szCs w:val="24"/>
        </w:rPr>
        <w:t>Установите соответствие видов программного обеспечения компьютера и их соста</w:t>
      </w:r>
      <w:r w:rsidRPr="004F2B7D">
        <w:rPr>
          <w:rStyle w:val="Exact"/>
          <w:b/>
          <w:bCs/>
          <w:spacing w:val="0"/>
          <w:sz w:val="24"/>
          <w:szCs w:val="24"/>
        </w:rPr>
        <w:t>в</w:t>
      </w:r>
      <w:r w:rsidRPr="004F2B7D">
        <w:rPr>
          <w:rStyle w:val="Exact"/>
          <w:b/>
          <w:bCs/>
          <w:spacing w:val="0"/>
          <w:sz w:val="24"/>
          <w:szCs w:val="24"/>
        </w:rPr>
        <w:t>ляющих:</w:t>
      </w:r>
    </w:p>
    <w:tbl>
      <w:tblPr>
        <w:tblStyle w:val="aa"/>
        <w:tblW w:w="0" w:type="auto"/>
        <w:tblInd w:w="108" w:type="dxa"/>
        <w:tblLook w:val="04A0"/>
      </w:tblPr>
      <w:tblGrid>
        <w:gridCol w:w="567"/>
        <w:gridCol w:w="3119"/>
        <w:gridCol w:w="567"/>
        <w:gridCol w:w="5386"/>
      </w:tblGrid>
      <w:tr w:rsidR="00551E54" w:rsidRPr="004F2B7D" w:rsidTr="00616704">
        <w:trPr>
          <w:trHeight w:val="322"/>
        </w:trPr>
        <w:tc>
          <w:tcPr>
            <w:tcW w:w="567" w:type="dxa"/>
            <w:vAlign w:val="center"/>
          </w:tcPr>
          <w:p w:rsidR="00551E54" w:rsidRPr="004F2B7D" w:rsidRDefault="00551E54" w:rsidP="00551E5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551E54" w:rsidRPr="004F2B7D" w:rsidRDefault="00616704" w:rsidP="00616704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551E54"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истемное программное обеспечение</w:t>
            </w: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551E54" w:rsidRPr="004F2B7D" w:rsidRDefault="00D3512B" w:rsidP="00551E5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  <w:vAlign w:val="center"/>
          </w:tcPr>
          <w:p w:rsidR="00551E54" w:rsidRPr="004F2B7D" w:rsidRDefault="00616704" w:rsidP="00616704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551E54"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абличный редактор, графический редактор, справочные информационные системы</w:t>
            </w: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51E54" w:rsidRPr="004F2B7D" w:rsidTr="00616704">
        <w:trPr>
          <w:trHeight w:val="322"/>
        </w:trPr>
        <w:tc>
          <w:tcPr>
            <w:tcW w:w="567" w:type="dxa"/>
            <w:vAlign w:val="center"/>
          </w:tcPr>
          <w:p w:rsidR="00551E54" w:rsidRPr="004F2B7D" w:rsidRDefault="00551E54" w:rsidP="00551E5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551E54" w:rsidRPr="004F2B7D" w:rsidRDefault="00616704" w:rsidP="00616704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551E54"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ервисное программное обеспечение</w:t>
            </w: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551E54" w:rsidRPr="004F2B7D" w:rsidRDefault="00D3512B" w:rsidP="00551E5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  <w:vAlign w:val="center"/>
          </w:tcPr>
          <w:p w:rsidR="00551E54" w:rsidRPr="004F2B7D" w:rsidRDefault="00616704" w:rsidP="00616704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51E54"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перационная система, операционная оболочка</w:t>
            </w: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51E54" w:rsidRPr="004F2B7D" w:rsidTr="00616704">
        <w:trPr>
          <w:trHeight w:val="322"/>
        </w:trPr>
        <w:tc>
          <w:tcPr>
            <w:tcW w:w="567" w:type="dxa"/>
            <w:vAlign w:val="center"/>
          </w:tcPr>
          <w:p w:rsidR="00551E54" w:rsidRPr="004F2B7D" w:rsidRDefault="00551E54" w:rsidP="00551E5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551E54" w:rsidRPr="004F2B7D" w:rsidRDefault="00616704" w:rsidP="00616704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51E54"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рикладное программное обеспечение</w:t>
            </w: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551E54" w:rsidRPr="004F2B7D" w:rsidRDefault="00D3512B" w:rsidP="00551E5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  <w:vAlign w:val="center"/>
          </w:tcPr>
          <w:p w:rsidR="00551E54" w:rsidRPr="004F2B7D" w:rsidRDefault="00616704" w:rsidP="00616704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51E54"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нтивирусные программы, программы обслуж</w:t>
            </w:r>
            <w:r w:rsidR="00551E54"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551E54"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вания дисков, программы-архиваторы</w:t>
            </w: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51E54" w:rsidRPr="004F2B7D" w:rsidTr="00616704">
        <w:trPr>
          <w:trHeight w:val="322"/>
        </w:trPr>
        <w:tc>
          <w:tcPr>
            <w:tcW w:w="567" w:type="dxa"/>
            <w:vAlign w:val="center"/>
          </w:tcPr>
          <w:p w:rsidR="00551E54" w:rsidRPr="004F2B7D" w:rsidRDefault="00551E54" w:rsidP="00551E5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551E54" w:rsidRPr="004F2B7D" w:rsidRDefault="00616704" w:rsidP="00616704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551E54"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нструментальное пр</w:t>
            </w:r>
            <w:r w:rsidR="00551E54"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51E54"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граммное обеспечение</w:t>
            </w: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551E54" w:rsidRPr="004F2B7D" w:rsidRDefault="00D3512B" w:rsidP="00551E5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86" w:type="dxa"/>
            <w:vAlign w:val="center"/>
          </w:tcPr>
          <w:p w:rsidR="00551E54" w:rsidRPr="004F2B7D" w:rsidRDefault="00616704" w:rsidP="00616704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551E54"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истемы программирования, средства создания информационных систем</w:t>
            </w: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51E54" w:rsidRPr="004F2B7D" w:rsidRDefault="00551E54" w:rsidP="00542BBA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Ответ:</w:t>
      </w:r>
    </w:p>
    <w:tbl>
      <w:tblPr>
        <w:tblStyle w:val="aa"/>
        <w:tblW w:w="0" w:type="auto"/>
        <w:tblInd w:w="108" w:type="dxa"/>
        <w:tblLook w:val="04A0"/>
      </w:tblPr>
      <w:tblGrid>
        <w:gridCol w:w="2356"/>
        <w:gridCol w:w="2464"/>
        <w:gridCol w:w="2464"/>
        <w:gridCol w:w="2355"/>
      </w:tblGrid>
      <w:tr w:rsidR="00616704" w:rsidRPr="004F2B7D" w:rsidTr="00616704">
        <w:tc>
          <w:tcPr>
            <w:tcW w:w="2356" w:type="dxa"/>
          </w:tcPr>
          <w:p w:rsidR="00616704" w:rsidRPr="004F2B7D" w:rsidRDefault="00616704" w:rsidP="0061670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616704" w:rsidRPr="004F2B7D" w:rsidRDefault="00616704" w:rsidP="0061670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616704" w:rsidRPr="004F2B7D" w:rsidRDefault="00616704" w:rsidP="0061670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616704" w:rsidRPr="004F2B7D" w:rsidRDefault="00616704" w:rsidP="0061670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6704" w:rsidRPr="004F2B7D" w:rsidTr="00616704">
        <w:tc>
          <w:tcPr>
            <w:tcW w:w="2356" w:type="dxa"/>
          </w:tcPr>
          <w:p w:rsidR="00616704" w:rsidRPr="004F2B7D" w:rsidRDefault="00616704" w:rsidP="0061670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16704" w:rsidRPr="004F2B7D" w:rsidRDefault="00616704" w:rsidP="0061670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16704" w:rsidRPr="004F2B7D" w:rsidRDefault="00616704" w:rsidP="0061670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616704" w:rsidRPr="004F2B7D" w:rsidRDefault="00616704" w:rsidP="0061670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1CAE" w:rsidRPr="004F2B7D" w:rsidRDefault="00941CAE" w:rsidP="00542BBA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E75621" w:rsidRPr="004F2B7D" w:rsidRDefault="00E75621" w:rsidP="0094139A">
      <w:pPr>
        <w:pStyle w:val="a5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Style w:val="Exact"/>
          <w:bCs/>
          <w:color w:val="000000"/>
          <w:spacing w:val="0"/>
          <w:sz w:val="24"/>
          <w:szCs w:val="24"/>
        </w:rPr>
      </w:pPr>
      <w:r w:rsidRPr="004F2B7D">
        <w:rPr>
          <w:rStyle w:val="Exact"/>
          <w:b/>
          <w:bCs/>
          <w:spacing w:val="0"/>
          <w:sz w:val="24"/>
          <w:szCs w:val="24"/>
        </w:rPr>
        <w:t>Установите соответствие между понятиями и их определениями:</w:t>
      </w:r>
    </w:p>
    <w:tbl>
      <w:tblPr>
        <w:tblStyle w:val="aa"/>
        <w:tblW w:w="0" w:type="auto"/>
        <w:tblInd w:w="108" w:type="dxa"/>
        <w:tblLook w:val="04A0"/>
      </w:tblPr>
      <w:tblGrid>
        <w:gridCol w:w="553"/>
        <w:gridCol w:w="3342"/>
        <w:gridCol w:w="561"/>
        <w:gridCol w:w="5293"/>
      </w:tblGrid>
      <w:tr w:rsidR="00E75621" w:rsidRPr="004F2B7D" w:rsidTr="00585758">
        <w:trPr>
          <w:trHeight w:val="322"/>
        </w:trPr>
        <w:tc>
          <w:tcPr>
            <w:tcW w:w="560" w:type="dxa"/>
            <w:vAlign w:val="center"/>
          </w:tcPr>
          <w:p w:rsidR="00E75621" w:rsidRPr="004F2B7D" w:rsidRDefault="00E75621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dxa"/>
            <w:vAlign w:val="center"/>
          </w:tcPr>
          <w:p w:rsidR="00E75621" w:rsidRPr="004F2B7D" w:rsidRDefault="00E75621" w:rsidP="00E7562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F2B7D">
              <w:rPr>
                <w:rFonts w:ascii="Times New Roman" w:hAnsi="Times New Roman" w:cs="Times New Roman"/>
              </w:rPr>
              <w:t>Стандартизация</w:t>
            </w:r>
          </w:p>
        </w:tc>
        <w:tc>
          <w:tcPr>
            <w:tcW w:w="567" w:type="dxa"/>
            <w:vAlign w:val="center"/>
          </w:tcPr>
          <w:p w:rsidR="00E75621" w:rsidRPr="004F2B7D" w:rsidRDefault="00D3512B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E75621" w:rsidRPr="004F2B7D" w:rsidRDefault="00E75621" w:rsidP="006E093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F2B7D">
              <w:rPr>
                <w:rFonts w:ascii="Times New Roman" w:hAnsi="Times New Roman" w:cs="Times New Roman"/>
              </w:rPr>
              <w:t>Обя</w:t>
            </w:r>
            <w:r w:rsidR="002C2FBB" w:rsidRPr="004F2B7D">
              <w:rPr>
                <w:rFonts w:ascii="Times New Roman" w:hAnsi="Times New Roman" w:cs="Times New Roman"/>
              </w:rPr>
              <w:t>зательный уровень требований к</w:t>
            </w:r>
            <w:r w:rsidRPr="004F2B7D">
              <w:rPr>
                <w:rFonts w:ascii="Times New Roman" w:hAnsi="Times New Roman" w:cs="Times New Roman"/>
              </w:rPr>
              <w:t xml:space="preserve"> подготовке выпускников и соответствующие этим требов</w:t>
            </w:r>
            <w:r w:rsidRPr="004F2B7D">
              <w:rPr>
                <w:rFonts w:ascii="Times New Roman" w:hAnsi="Times New Roman" w:cs="Times New Roman"/>
              </w:rPr>
              <w:t>а</w:t>
            </w:r>
            <w:r w:rsidRPr="004F2B7D">
              <w:rPr>
                <w:rFonts w:ascii="Times New Roman" w:hAnsi="Times New Roman" w:cs="Times New Roman"/>
              </w:rPr>
              <w:t>ниям содержание, методы, формы, средства об</w:t>
            </w:r>
            <w:r w:rsidRPr="004F2B7D">
              <w:rPr>
                <w:rFonts w:ascii="Times New Roman" w:hAnsi="Times New Roman" w:cs="Times New Roman"/>
              </w:rPr>
              <w:t>у</w:t>
            </w:r>
            <w:r w:rsidRPr="004F2B7D">
              <w:rPr>
                <w:rFonts w:ascii="Times New Roman" w:hAnsi="Times New Roman" w:cs="Times New Roman"/>
              </w:rPr>
              <w:t>чения и контроля</w:t>
            </w:r>
            <w:r w:rsidR="002C2FBB" w:rsidRPr="004F2B7D">
              <w:rPr>
                <w:rFonts w:ascii="Times New Roman" w:hAnsi="Times New Roman" w:cs="Times New Roman"/>
              </w:rPr>
              <w:t>.</w:t>
            </w:r>
          </w:p>
        </w:tc>
      </w:tr>
      <w:tr w:rsidR="00E75621" w:rsidRPr="004F2B7D" w:rsidTr="00585758">
        <w:trPr>
          <w:trHeight w:val="322"/>
        </w:trPr>
        <w:tc>
          <w:tcPr>
            <w:tcW w:w="560" w:type="dxa"/>
            <w:vAlign w:val="center"/>
          </w:tcPr>
          <w:p w:rsidR="00E75621" w:rsidRPr="004F2B7D" w:rsidRDefault="00E75621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  <w:vAlign w:val="center"/>
          </w:tcPr>
          <w:p w:rsidR="00E75621" w:rsidRPr="004F2B7D" w:rsidRDefault="00E75621" w:rsidP="00E7562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F2B7D">
              <w:rPr>
                <w:rFonts w:ascii="Times New Roman" w:hAnsi="Times New Roman" w:cs="Times New Roman"/>
              </w:rPr>
              <w:t>Сертификация</w:t>
            </w:r>
          </w:p>
        </w:tc>
        <w:tc>
          <w:tcPr>
            <w:tcW w:w="567" w:type="dxa"/>
            <w:vAlign w:val="center"/>
          </w:tcPr>
          <w:p w:rsidR="00E75621" w:rsidRPr="004F2B7D" w:rsidRDefault="00D3512B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E75621" w:rsidRPr="004F2B7D" w:rsidRDefault="00E75621" w:rsidP="006E093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F2B7D">
              <w:rPr>
                <w:rFonts w:ascii="Times New Roman" w:hAnsi="Times New Roman" w:cs="Times New Roman"/>
              </w:rPr>
              <w:t>Совокупность организационной структуры, м</w:t>
            </w:r>
            <w:r w:rsidRPr="004F2B7D">
              <w:rPr>
                <w:rFonts w:ascii="Times New Roman" w:hAnsi="Times New Roman" w:cs="Times New Roman"/>
              </w:rPr>
              <w:t>е</w:t>
            </w:r>
            <w:r w:rsidRPr="004F2B7D">
              <w:rPr>
                <w:rFonts w:ascii="Times New Roman" w:hAnsi="Times New Roman" w:cs="Times New Roman"/>
              </w:rPr>
              <w:t>тодик, процессов и ресурсов, необходимых для общего руководства качеством</w:t>
            </w:r>
            <w:r w:rsidR="002C2FBB" w:rsidRPr="004F2B7D">
              <w:rPr>
                <w:rFonts w:ascii="Times New Roman" w:hAnsi="Times New Roman" w:cs="Times New Roman"/>
              </w:rPr>
              <w:t>.</w:t>
            </w:r>
          </w:p>
        </w:tc>
      </w:tr>
      <w:tr w:rsidR="00E75621" w:rsidRPr="004F2B7D" w:rsidTr="00585758">
        <w:trPr>
          <w:trHeight w:val="322"/>
        </w:trPr>
        <w:tc>
          <w:tcPr>
            <w:tcW w:w="560" w:type="dxa"/>
            <w:vAlign w:val="center"/>
          </w:tcPr>
          <w:p w:rsidR="00E75621" w:rsidRPr="004F2B7D" w:rsidRDefault="00E75621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dxa"/>
            <w:vAlign w:val="center"/>
          </w:tcPr>
          <w:p w:rsidR="00E75621" w:rsidRPr="004F2B7D" w:rsidRDefault="00E75621" w:rsidP="00E7562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F2B7D">
              <w:rPr>
                <w:rFonts w:ascii="Times New Roman" w:hAnsi="Times New Roman" w:cs="Times New Roman"/>
              </w:rPr>
              <w:t>Образовательный стандарт</w:t>
            </w:r>
          </w:p>
        </w:tc>
        <w:tc>
          <w:tcPr>
            <w:tcW w:w="567" w:type="dxa"/>
            <w:vAlign w:val="center"/>
          </w:tcPr>
          <w:p w:rsidR="00E75621" w:rsidRPr="004F2B7D" w:rsidRDefault="00D3512B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E75621" w:rsidRPr="004F2B7D" w:rsidRDefault="00E75621" w:rsidP="006E093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F2B7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Процесс установление и применение правил (стандартов) с целью упорядочения деятельн</w:t>
            </w:r>
            <w:r w:rsidRPr="004F2B7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</w:t>
            </w:r>
            <w:r w:rsidRPr="004F2B7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сти</w:t>
            </w:r>
            <w:r w:rsidR="002C2FBB" w:rsidRPr="004F2B7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E75621" w:rsidRPr="004F2B7D" w:rsidTr="00585758">
        <w:trPr>
          <w:trHeight w:val="322"/>
        </w:trPr>
        <w:tc>
          <w:tcPr>
            <w:tcW w:w="560" w:type="dxa"/>
            <w:vAlign w:val="center"/>
          </w:tcPr>
          <w:p w:rsidR="00E75621" w:rsidRPr="004F2B7D" w:rsidRDefault="00E75621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6" w:type="dxa"/>
            <w:vAlign w:val="center"/>
          </w:tcPr>
          <w:p w:rsidR="00E75621" w:rsidRPr="004F2B7D" w:rsidRDefault="00E75621" w:rsidP="00E7562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F2B7D">
              <w:rPr>
                <w:rFonts w:ascii="Times New Roman" w:hAnsi="Times New Roman" w:cs="Times New Roman"/>
                <w:bCs/>
              </w:rPr>
              <w:t>Системаменеджментакачества</w:t>
            </w:r>
            <w:proofErr w:type="spellEnd"/>
          </w:p>
        </w:tc>
        <w:tc>
          <w:tcPr>
            <w:tcW w:w="567" w:type="dxa"/>
            <w:vAlign w:val="center"/>
          </w:tcPr>
          <w:p w:rsidR="00E75621" w:rsidRPr="004F2B7D" w:rsidRDefault="00D3512B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86" w:type="dxa"/>
          </w:tcPr>
          <w:p w:rsidR="00E75621" w:rsidRPr="004F2B7D" w:rsidRDefault="00E75621" w:rsidP="006E093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F2B7D">
              <w:rPr>
                <w:rFonts w:ascii="Times New Roman" w:hAnsi="Times New Roman" w:cs="Times New Roman"/>
              </w:rPr>
              <w:t>Подтверждение соответствия объектов требов</w:t>
            </w:r>
            <w:r w:rsidRPr="004F2B7D">
              <w:rPr>
                <w:rFonts w:ascii="Times New Roman" w:hAnsi="Times New Roman" w:cs="Times New Roman"/>
              </w:rPr>
              <w:t>а</w:t>
            </w:r>
            <w:r w:rsidRPr="004F2B7D">
              <w:rPr>
                <w:rFonts w:ascii="Times New Roman" w:hAnsi="Times New Roman" w:cs="Times New Roman"/>
              </w:rPr>
              <w:t>ниям технических регламентов, положениям стандартов, сводов правил или условиям догов</w:t>
            </w:r>
            <w:r w:rsidRPr="004F2B7D">
              <w:rPr>
                <w:rFonts w:ascii="Times New Roman" w:hAnsi="Times New Roman" w:cs="Times New Roman"/>
              </w:rPr>
              <w:t>о</w:t>
            </w:r>
            <w:r w:rsidRPr="004F2B7D">
              <w:rPr>
                <w:rFonts w:ascii="Times New Roman" w:hAnsi="Times New Roman" w:cs="Times New Roman"/>
              </w:rPr>
              <w:t>ров</w:t>
            </w:r>
            <w:r w:rsidR="002C2FBB" w:rsidRPr="004F2B7D">
              <w:rPr>
                <w:rFonts w:ascii="Times New Roman" w:hAnsi="Times New Roman" w:cs="Times New Roman"/>
              </w:rPr>
              <w:t>.</w:t>
            </w:r>
          </w:p>
        </w:tc>
      </w:tr>
    </w:tbl>
    <w:p w:rsidR="002C2FBB" w:rsidRPr="004F2B7D" w:rsidRDefault="002C2FBB" w:rsidP="002C2FBB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Ответ:</w:t>
      </w:r>
    </w:p>
    <w:tbl>
      <w:tblPr>
        <w:tblStyle w:val="aa"/>
        <w:tblW w:w="0" w:type="auto"/>
        <w:tblInd w:w="108" w:type="dxa"/>
        <w:tblLook w:val="04A0"/>
      </w:tblPr>
      <w:tblGrid>
        <w:gridCol w:w="2356"/>
        <w:gridCol w:w="2464"/>
        <w:gridCol w:w="2464"/>
        <w:gridCol w:w="2355"/>
      </w:tblGrid>
      <w:tr w:rsidR="002C2FBB" w:rsidRPr="004F2B7D" w:rsidTr="006E0934">
        <w:tc>
          <w:tcPr>
            <w:tcW w:w="2356" w:type="dxa"/>
          </w:tcPr>
          <w:p w:rsidR="002C2FBB" w:rsidRPr="004F2B7D" w:rsidRDefault="002C2FBB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2C2FBB" w:rsidRPr="004F2B7D" w:rsidRDefault="002C2FBB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2C2FBB" w:rsidRPr="004F2B7D" w:rsidRDefault="002C2FBB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2C2FBB" w:rsidRPr="004F2B7D" w:rsidRDefault="002C2FBB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2FBB" w:rsidRPr="004F2B7D" w:rsidTr="006E0934">
        <w:tc>
          <w:tcPr>
            <w:tcW w:w="2356" w:type="dxa"/>
          </w:tcPr>
          <w:p w:rsidR="002C2FBB" w:rsidRPr="004F2B7D" w:rsidRDefault="002C2FBB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C2FBB" w:rsidRPr="004F2B7D" w:rsidRDefault="002C2FBB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C2FBB" w:rsidRPr="004F2B7D" w:rsidRDefault="002C2FBB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C2FBB" w:rsidRPr="004F2B7D" w:rsidRDefault="002C2FBB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621" w:rsidRPr="004F2B7D" w:rsidRDefault="00E75621" w:rsidP="00542BBA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3523C7" w:rsidRPr="004F2B7D" w:rsidRDefault="003523C7" w:rsidP="0094139A">
      <w:pPr>
        <w:pStyle w:val="a5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Style w:val="Exact"/>
          <w:b/>
          <w:bCs/>
          <w:iCs/>
          <w:spacing w:val="0"/>
          <w:sz w:val="24"/>
          <w:szCs w:val="24"/>
        </w:rPr>
      </w:pPr>
      <w:r w:rsidRPr="004F2B7D">
        <w:rPr>
          <w:rStyle w:val="Exact"/>
          <w:b/>
          <w:bCs/>
          <w:iCs/>
          <w:spacing w:val="0"/>
          <w:sz w:val="24"/>
          <w:szCs w:val="24"/>
        </w:rPr>
        <w:t xml:space="preserve">Установите соответствие между названием мероприятия и его сущностью: </w:t>
      </w:r>
    </w:p>
    <w:tbl>
      <w:tblPr>
        <w:tblStyle w:val="aa"/>
        <w:tblW w:w="0" w:type="auto"/>
        <w:tblInd w:w="108" w:type="dxa"/>
        <w:tblLook w:val="04A0"/>
      </w:tblPr>
      <w:tblGrid>
        <w:gridCol w:w="567"/>
        <w:gridCol w:w="1276"/>
        <w:gridCol w:w="709"/>
        <w:gridCol w:w="7087"/>
      </w:tblGrid>
      <w:tr w:rsidR="003523C7" w:rsidRPr="004F2B7D" w:rsidTr="0073038D">
        <w:trPr>
          <w:trHeight w:val="322"/>
        </w:trPr>
        <w:tc>
          <w:tcPr>
            <w:tcW w:w="567" w:type="dxa"/>
            <w:vAlign w:val="center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523C7" w:rsidRPr="004F2B7D" w:rsidRDefault="003523C7" w:rsidP="0073038D">
            <w:pPr>
              <w:pStyle w:val="ab"/>
              <w:rPr>
                <w:rFonts w:ascii="Times New Roman" w:hAnsi="Times New Roman"/>
              </w:rPr>
            </w:pPr>
            <w:r w:rsidRPr="004F2B7D">
              <w:rPr>
                <w:rFonts w:ascii="Times New Roman" w:hAnsi="Times New Roman"/>
              </w:rPr>
              <w:t>Хлор</w:t>
            </w:r>
          </w:p>
        </w:tc>
        <w:tc>
          <w:tcPr>
            <w:tcW w:w="709" w:type="dxa"/>
            <w:vAlign w:val="center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7" w:type="dxa"/>
            <w:vAlign w:val="center"/>
          </w:tcPr>
          <w:p w:rsidR="003523C7" w:rsidRPr="004F2B7D" w:rsidRDefault="003523C7" w:rsidP="0073038D">
            <w:pPr>
              <w:pStyle w:val="ab"/>
              <w:jc w:val="both"/>
              <w:rPr>
                <w:rFonts w:ascii="Times New Roman" w:hAnsi="Times New Roman"/>
              </w:rPr>
            </w:pPr>
            <w:r w:rsidRPr="004F2B7D">
              <w:rPr>
                <w:rFonts w:ascii="Times New Roman" w:hAnsi="Times New Roman"/>
              </w:rPr>
              <w:t>Газ с удушливым неприятным запахом</w:t>
            </w:r>
            <w:r w:rsidR="0073038D" w:rsidRPr="004F2B7D">
              <w:rPr>
                <w:rFonts w:ascii="Times New Roman" w:hAnsi="Times New Roman"/>
              </w:rPr>
              <w:t>.</w:t>
            </w:r>
          </w:p>
        </w:tc>
      </w:tr>
      <w:tr w:rsidR="003523C7" w:rsidRPr="004F2B7D" w:rsidTr="0073038D">
        <w:trPr>
          <w:trHeight w:val="322"/>
        </w:trPr>
        <w:tc>
          <w:tcPr>
            <w:tcW w:w="567" w:type="dxa"/>
            <w:vAlign w:val="center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523C7" w:rsidRPr="004F2B7D" w:rsidRDefault="003523C7" w:rsidP="0073038D">
            <w:pPr>
              <w:pStyle w:val="ab"/>
              <w:rPr>
                <w:rFonts w:ascii="Times New Roman" w:hAnsi="Times New Roman"/>
              </w:rPr>
            </w:pPr>
            <w:r w:rsidRPr="004F2B7D">
              <w:rPr>
                <w:rFonts w:ascii="Times New Roman" w:hAnsi="Times New Roman"/>
              </w:rPr>
              <w:t>Аммиак</w:t>
            </w:r>
          </w:p>
        </w:tc>
        <w:tc>
          <w:tcPr>
            <w:tcW w:w="709" w:type="dxa"/>
            <w:vAlign w:val="center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7" w:type="dxa"/>
            <w:vAlign w:val="center"/>
          </w:tcPr>
          <w:p w:rsidR="003523C7" w:rsidRPr="004F2B7D" w:rsidRDefault="003523C7" w:rsidP="0073038D">
            <w:pPr>
              <w:pStyle w:val="ab"/>
              <w:jc w:val="both"/>
              <w:rPr>
                <w:rFonts w:ascii="Times New Roman" w:hAnsi="Times New Roman"/>
              </w:rPr>
            </w:pPr>
            <w:proofErr w:type="gramStart"/>
            <w:r w:rsidRPr="004F2B7D">
              <w:rPr>
                <w:rFonts w:ascii="Times New Roman" w:hAnsi="Times New Roman"/>
              </w:rPr>
              <w:t>Напоминающим</w:t>
            </w:r>
            <w:proofErr w:type="gramEnd"/>
            <w:r w:rsidRPr="004F2B7D">
              <w:rPr>
                <w:rFonts w:ascii="Times New Roman" w:hAnsi="Times New Roman"/>
              </w:rPr>
              <w:t xml:space="preserve"> запах гнилых плодов, </w:t>
            </w:r>
            <w:proofErr w:type="spellStart"/>
            <w:r w:rsidRPr="004F2B7D">
              <w:rPr>
                <w:rFonts w:ascii="Times New Roman" w:hAnsi="Times New Roman"/>
              </w:rPr>
              <w:t>прелогосена</w:t>
            </w:r>
            <w:proofErr w:type="spellEnd"/>
            <w:r w:rsidR="0073038D" w:rsidRPr="004F2B7D">
              <w:rPr>
                <w:rFonts w:ascii="Times New Roman" w:hAnsi="Times New Roman"/>
              </w:rPr>
              <w:t>.</w:t>
            </w:r>
          </w:p>
        </w:tc>
      </w:tr>
      <w:tr w:rsidR="003523C7" w:rsidRPr="004F2B7D" w:rsidTr="0073038D">
        <w:trPr>
          <w:trHeight w:val="322"/>
        </w:trPr>
        <w:tc>
          <w:tcPr>
            <w:tcW w:w="567" w:type="dxa"/>
            <w:vAlign w:val="center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523C7" w:rsidRPr="004F2B7D" w:rsidRDefault="003523C7" w:rsidP="0073038D">
            <w:pPr>
              <w:pStyle w:val="ab"/>
              <w:rPr>
                <w:rFonts w:ascii="Times New Roman" w:hAnsi="Times New Roman"/>
              </w:rPr>
            </w:pPr>
            <w:r w:rsidRPr="004F2B7D">
              <w:rPr>
                <w:rFonts w:ascii="Times New Roman" w:hAnsi="Times New Roman"/>
              </w:rPr>
              <w:t>Фосген</w:t>
            </w:r>
          </w:p>
        </w:tc>
        <w:tc>
          <w:tcPr>
            <w:tcW w:w="709" w:type="dxa"/>
            <w:vAlign w:val="center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7" w:type="dxa"/>
            <w:vAlign w:val="center"/>
          </w:tcPr>
          <w:p w:rsidR="003523C7" w:rsidRPr="004F2B7D" w:rsidRDefault="003523C7" w:rsidP="0073038D">
            <w:pPr>
              <w:pStyle w:val="ab"/>
              <w:jc w:val="both"/>
              <w:rPr>
                <w:rFonts w:ascii="Times New Roman" w:hAnsi="Times New Roman"/>
              </w:rPr>
            </w:pPr>
            <w:r w:rsidRPr="004F2B7D">
              <w:rPr>
                <w:rFonts w:ascii="Times New Roman" w:hAnsi="Times New Roman"/>
              </w:rPr>
              <w:t>Серебристый жидкий металл</w:t>
            </w:r>
            <w:r w:rsidR="0073038D" w:rsidRPr="004F2B7D">
              <w:rPr>
                <w:rFonts w:ascii="Times New Roman" w:hAnsi="Times New Roman"/>
              </w:rPr>
              <w:t>.</w:t>
            </w:r>
          </w:p>
        </w:tc>
      </w:tr>
      <w:tr w:rsidR="003523C7" w:rsidRPr="004F2B7D" w:rsidTr="0073038D">
        <w:trPr>
          <w:trHeight w:val="322"/>
        </w:trPr>
        <w:tc>
          <w:tcPr>
            <w:tcW w:w="567" w:type="dxa"/>
            <w:vAlign w:val="center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523C7" w:rsidRPr="004F2B7D" w:rsidRDefault="003523C7" w:rsidP="0073038D">
            <w:pPr>
              <w:pStyle w:val="ab"/>
              <w:rPr>
                <w:rFonts w:ascii="Times New Roman" w:hAnsi="Times New Roman"/>
              </w:rPr>
            </w:pPr>
            <w:r w:rsidRPr="004F2B7D">
              <w:rPr>
                <w:rFonts w:ascii="Times New Roman" w:hAnsi="Times New Roman"/>
              </w:rPr>
              <w:t>Ртуть</w:t>
            </w:r>
          </w:p>
        </w:tc>
        <w:tc>
          <w:tcPr>
            <w:tcW w:w="709" w:type="dxa"/>
            <w:vAlign w:val="center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7" w:type="dxa"/>
            <w:vAlign w:val="center"/>
          </w:tcPr>
          <w:p w:rsidR="003523C7" w:rsidRPr="004F2B7D" w:rsidRDefault="003523C7" w:rsidP="0073038D">
            <w:pPr>
              <w:pStyle w:val="ab"/>
              <w:jc w:val="both"/>
              <w:rPr>
                <w:rFonts w:ascii="Times New Roman" w:hAnsi="Times New Roman"/>
              </w:rPr>
            </w:pPr>
            <w:r w:rsidRPr="004F2B7D">
              <w:rPr>
                <w:rFonts w:ascii="Times New Roman" w:hAnsi="Times New Roman"/>
              </w:rPr>
              <w:t>Тяжелее всех известных жидкостей</w:t>
            </w:r>
            <w:r w:rsidR="0073038D" w:rsidRPr="004F2B7D">
              <w:rPr>
                <w:rFonts w:ascii="Times New Roman" w:hAnsi="Times New Roman"/>
              </w:rPr>
              <w:t>.</w:t>
            </w:r>
          </w:p>
        </w:tc>
      </w:tr>
    </w:tbl>
    <w:p w:rsidR="003523C7" w:rsidRPr="004F2B7D" w:rsidRDefault="003523C7" w:rsidP="003523C7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Ответ:</w:t>
      </w:r>
    </w:p>
    <w:tbl>
      <w:tblPr>
        <w:tblStyle w:val="aa"/>
        <w:tblW w:w="0" w:type="auto"/>
        <w:tblInd w:w="108" w:type="dxa"/>
        <w:tblLook w:val="04A0"/>
      </w:tblPr>
      <w:tblGrid>
        <w:gridCol w:w="2356"/>
        <w:gridCol w:w="2464"/>
        <w:gridCol w:w="2464"/>
        <w:gridCol w:w="2355"/>
      </w:tblGrid>
      <w:tr w:rsidR="003523C7" w:rsidRPr="004F2B7D" w:rsidTr="006E0934">
        <w:tc>
          <w:tcPr>
            <w:tcW w:w="2356" w:type="dxa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23C7" w:rsidRPr="004F2B7D" w:rsidTr="006E0934">
        <w:tc>
          <w:tcPr>
            <w:tcW w:w="2356" w:type="dxa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621" w:rsidRPr="004F2B7D" w:rsidRDefault="00E75621" w:rsidP="00542BBA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E75621" w:rsidRPr="004F2B7D" w:rsidRDefault="0073038D" w:rsidP="0094139A">
      <w:pPr>
        <w:pStyle w:val="a5"/>
        <w:numPr>
          <w:ilvl w:val="0"/>
          <w:numId w:val="7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rPr>
          <w:rStyle w:val="Exact"/>
          <w:bCs/>
          <w:iCs/>
          <w:spacing w:val="0"/>
          <w:sz w:val="24"/>
          <w:szCs w:val="24"/>
        </w:rPr>
      </w:pPr>
      <w:r w:rsidRPr="004F2B7D">
        <w:rPr>
          <w:rStyle w:val="Exact"/>
          <w:b/>
          <w:bCs/>
          <w:iCs/>
          <w:spacing w:val="0"/>
          <w:sz w:val="24"/>
          <w:szCs w:val="24"/>
        </w:rPr>
        <w:t>Сопоставьте общественные отношения и отрасли права:</w:t>
      </w:r>
    </w:p>
    <w:tbl>
      <w:tblPr>
        <w:tblStyle w:val="aa"/>
        <w:tblW w:w="0" w:type="auto"/>
        <w:tblInd w:w="108" w:type="dxa"/>
        <w:tblLook w:val="04A0"/>
      </w:tblPr>
      <w:tblGrid>
        <w:gridCol w:w="542"/>
        <w:gridCol w:w="3002"/>
        <w:gridCol w:w="567"/>
        <w:gridCol w:w="5528"/>
      </w:tblGrid>
      <w:tr w:rsidR="0073038D" w:rsidRPr="004F2B7D" w:rsidTr="00B531D6">
        <w:trPr>
          <w:trHeight w:val="322"/>
        </w:trPr>
        <w:tc>
          <w:tcPr>
            <w:tcW w:w="542" w:type="dxa"/>
            <w:vAlign w:val="center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2" w:type="dxa"/>
            <w:vAlign w:val="center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Административное право.</w:t>
            </w:r>
          </w:p>
        </w:tc>
        <w:tc>
          <w:tcPr>
            <w:tcW w:w="567" w:type="dxa"/>
            <w:vAlign w:val="center"/>
          </w:tcPr>
          <w:p w:rsidR="0073038D" w:rsidRPr="004F2B7D" w:rsidRDefault="00D3512B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528" w:type="dxa"/>
            <w:vAlign w:val="center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образовательных учреждений.</w:t>
            </w:r>
          </w:p>
        </w:tc>
      </w:tr>
      <w:tr w:rsidR="0073038D" w:rsidRPr="004F2B7D" w:rsidTr="00B531D6">
        <w:trPr>
          <w:trHeight w:val="322"/>
        </w:trPr>
        <w:tc>
          <w:tcPr>
            <w:tcW w:w="542" w:type="dxa"/>
            <w:vAlign w:val="center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2" w:type="dxa"/>
            <w:vAlign w:val="center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право.</w:t>
            </w:r>
          </w:p>
        </w:tc>
        <w:tc>
          <w:tcPr>
            <w:tcW w:w="567" w:type="dxa"/>
            <w:vAlign w:val="center"/>
          </w:tcPr>
          <w:p w:rsidR="0073038D" w:rsidRPr="004F2B7D" w:rsidRDefault="00D3512B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528" w:type="dxa"/>
            <w:vAlign w:val="center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Между образовательными учреждениями и преп</w:t>
            </w: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давателями.</w:t>
            </w:r>
          </w:p>
        </w:tc>
      </w:tr>
      <w:tr w:rsidR="0073038D" w:rsidRPr="004F2B7D" w:rsidTr="00B531D6">
        <w:trPr>
          <w:trHeight w:val="322"/>
        </w:trPr>
        <w:tc>
          <w:tcPr>
            <w:tcW w:w="542" w:type="dxa"/>
            <w:vAlign w:val="center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2" w:type="dxa"/>
            <w:vAlign w:val="center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 право.</w:t>
            </w:r>
          </w:p>
        </w:tc>
        <w:tc>
          <w:tcPr>
            <w:tcW w:w="567" w:type="dxa"/>
            <w:vAlign w:val="center"/>
          </w:tcPr>
          <w:p w:rsidR="0073038D" w:rsidRPr="004F2B7D" w:rsidRDefault="00D3512B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28" w:type="dxa"/>
            <w:vAlign w:val="center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Лицензирование, аккредитация ОУ.</w:t>
            </w:r>
          </w:p>
        </w:tc>
      </w:tr>
      <w:tr w:rsidR="0073038D" w:rsidRPr="004F2B7D" w:rsidTr="00B531D6">
        <w:trPr>
          <w:trHeight w:val="322"/>
        </w:trPr>
        <w:tc>
          <w:tcPr>
            <w:tcW w:w="542" w:type="dxa"/>
            <w:vAlign w:val="center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2" w:type="dxa"/>
            <w:vAlign w:val="center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Трудовое право.</w:t>
            </w:r>
          </w:p>
        </w:tc>
        <w:tc>
          <w:tcPr>
            <w:tcW w:w="567" w:type="dxa"/>
            <w:vAlign w:val="center"/>
          </w:tcPr>
          <w:p w:rsidR="0073038D" w:rsidRPr="004F2B7D" w:rsidRDefault="00D3512B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528" w:type="dxa"/>
            <w:vAlign w:val="center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left="2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2B7D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ОУ.</w:t>
            </w:r>
          </w:p>
        </w:tc>
      </w:tr>
    </w:tbl>
    <w:p w:rsidR="0073038D" w:rsidRPr="004F2B7D" w:rsidRDefault="0073038D" w:rsidP="0073038D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Ответ:</w:t>
      </w:r>
    </w:p>
    <w:tbl>
      <w:tblPr>
        <w:tblStyle w:val="aa"/>
        <w:tblW w:w="0" w:type="auto"/>
        <w:tblInd w:w="108" w:type="dxa"/>
        <w:tblLook w:val="04A0"/>
      </w:tblPr>
      <w:tblGrid>
        <w:gridCol w:w="2356"/>
        <w:gridCol w:w="2464"/>
        <w:gridCol w:w="2464"/>
        <w:gridCol w:w="2355"/>
      </w:tblGrid>
      <w:tr w:rsidR="0073038D" w:rsidRPr="004F2B7D" w:rsidTr="006E0934">
        <w:tc>
          <w:tcPr>
            <w:tcW w:w="2356" w:type="dxa"/>
          </w:tcPr>
          <w:p w:rsidR="0073038D" w:rsidRPr="004F2B7D" w:rsidRDefault="0073038D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3038D" w:rsidRPr="004F2B7D" w:rsidRDefault="0073038D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73038D" w:rsidRPr="004F2B7D" w:rsidRDefault="0073038D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73038D" w:rsidRPr="004F2B7D" w:rsidRDefault="0073038D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038D" w:rsidRPr="004F2B7D" w:rsidTr="006E0934">
        <w:tc>
          <w:tcPr>
            <w:tcW w:w="2356" w:type="dxa"/>
          </w:tcPr>
          <w:p w:rsidR="0073038D" w:rsidRPr="004F2B7D" w:rsidRDefault="0073038D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3038D" w:rsidRPr="004F2B7D" w:rsidRDefault="0073038D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3038D" w:rsidRPr="004F2B7D" w:rsidRDefault="0073038D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3038D" w:rsidRPr="004F2B7D" w:rsidRDefault="0073038D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621" w:rsidRPr="004F2B7D" w:rsidRDefault="004D6A6E" w:rsidP="00542BBA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4D6A6E">
        <w:rPr>
          <w:noProof/>
        </w:rPr>
        <w:pict>
          <v:roundrect id="_x0000_s1030" style="position:absolute;margin-left:7.5pt;margin-top:20.05pt;width:465.7pt;height:40.15pt;z-index:251670528;mso-position-horizontal-relative:text;mso-position-vertical-relative:text" arcsize="10923f">
            <v:textbox style="mso-next-textbox:#_x0000_s1030">
              <w:txbxContent>
                <w:p w:rsidR="000D14C0" w:rsidRPr="00BB45BF" w:rsidRDefault="000D14C0" w:rsidP="00551E54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35595B">
                    <w:rPr>
                      <w:rFonts w:ascii="Times New Roman" w:hAnsi="Times New Roman"/>
                      <w:b/>
                      <w:bCs/>
                    </w:rPr>
                    <w:t>В заданиях 13-16 ответ необходимо установить правильную</w:t>
                  </w:r>
                  <w:r w:rsidR="00D3512B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BB45B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последовательнос</w:t>
                  </w:r>
                  <w:r w:rsidR="00D3512B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ть д</w:t>
                  </w:r>
                  <w:r w:rsidRPr="00BB45B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ействий. Ответ записывается в таблицу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.</w:t>
                  </w:r>
                </w:p>
              </w:txbxContent>
            </v:textbox>
            <w10:wrap type="topAndBottom"/>
          </v:roundrect>
        </w:pict>
      </w:r>
    </w:p>
    <w:p w:rsidR="00BB45BF" w:rsidRPr="004F2B7D" w:rsidRDefault="00BB45BF" w:rsidP="00542BBA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3C52D4" w:rsidRPr="004F2B7D" w:rsidRDefault="003C52D4" w:rsidP="0094139A">
      <w:pPr>
        <w:pStyle w:val="a5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left"/>
        <w:rPr>
          <w:rFonts w:ascii="Times New Roman" w:hAnsi="Times New Roman"/>
          <w:bCs/>
          <w:caps/>
          <w:sz w:val="24"/>
          <w:szCs w:val="24"/>
        </w:rPr>
      </w:pPr>
      <w:r w:rsidRPr="004F2B7D">
        <w:rPr>
          <w:rStyle w:val="Exact"/>
          <w:b/>
          <w:bCs/>
          <w:spacing w:val="0"/>
          <w:sz w:val="24"/>
          <w:szCs w:val="24"/>
        </w:rPr>
        <w:t>Верный порядок ввода формулы: –5*(-1,5) в ячейку</w:t>
      </w:r>
      <w:r w:rsidRPr="004F2B7D">
        <w:rPr>
          <w:rStyle w:val="Exact"/>
          <w:b/>
          <w:spacing w:val="0"/>
          <w:sz w:val="24"/>
          <w:szCs w:val="24"/>
        </w:rPr>
        <w:t xml:space="preserve"> С</w:t>
      </w:r>
      <w:proofErr w:type="gramStart"/>
      <w:r w:rsidRPr="004F2B7D">
        <w:rPr>
          <w:rStyle w:val="Exact"/>
          <w:b/>
          <w:spacing w:val="0"/>
          <w:sz w:val="24"/>
          <w:szCs w:val="24"/>
        </w:rPr>
        <w:t>4</w:t>
      </w:r>
      <w:proofErr w:type="gramEnd"/>
      <w:r w:rsidRPr="004F2B7D">
        <w:rPr>
          <w:rStyle w:val="Exact"/>
          <w:b/>
          <w:spacing w:val="0"/>
          <w:sz w:val="24"/>
          <w:szCs w:val="24"/>
        </w:rPr>
        <w:t>:</w:t>
      </w:r>
      <w:r w:rsidR="000E26DD">
        <w:rPr>
          <w:rFonts w:ascii="Times New Roman" w:hAnsi="Times New Roman"/>
          <w:caps/>
          <w:noProof/>
          <w:sz w:val="24"/>
          <w:szCs w:val="24"/>
        </w:rPr>
        <w:drawing>
          <wp:inline distT="0" distB="0" distL="0" distR="0">
            <wp:extent cx="2145665" cy="920115"/>
            <wp:effectExtent l="19050" t="0" r="698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2488" r="72148" b="6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92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D4" w:rsidRPr="004F2B7D" w:rsidRDefault="004B3FCF" w:rsidP="004B3FCF">
      <w:pPr>
        <w:pStyle w:val="41"/>
        <w:numPr>
          <w:ilvl w:val="0"/>
          <w:numId w:val="31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>
        <w:rPr>
          <w:rStyle w:val="40"/>
          <w:sz w:val="24"/>
          <w:szCs w:val="24"/>
        </w:rPr>
        <w:t>н</w:t>
      </w:r>
      <w:r w:rsidR="003C52D4" w:rsidRPr="004F2B7D">
        <w:rPr>
          <w:rStyle w:val="40"/>
          <w:sz w:val="24"/>
          <w:szCs w:val="24"/>
        </w:rPr>
        <w:t>ажать клавишу «=»</w:t>
      </w:r>
      <w:r>
        <w:rPr>
          <w:rStyle w:val="40"/>
          <w:sz w:val="24"/>
          <w:szCs w:val="24"/>
        </w:rPr>
        <w:t>;</w:t>
      </w:r>
    </w:p>
    <w:p w:rsidR="003C52D4" w:rsidRPr="004F2B7D" w:rsidRDefault="004B3FCF" w:rsidP="004B3FCF">
      <w:pPr>
        <w:pStyle w:val="41"/>
        <w:numPr>
          <w:ilvl w:val="0"/>
          <w:numId w:val="31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>
        <w:rPr>
          <w:rStyle w:val="40"/>
          <w:sz w:val="24"/>
          <w:szCs w:val="24"/>
        </w:rPr>
        <w:t>в</w:t>
      </w:r>
      <w:r w:rsidR="003C52D4" w:rsidRPr="004F2B7D">
        <w:rPr>
          <w:rStyle w:val="40"/>
          <w:sz w:val="24"/>
          <w:szCs w:val="24"/>
        </w:rPr>
        <w:t>ыделить ячейку С</w:t>
      </w:r>
      <w:proofErr w:type="gramStart"/>
      <w:r w:rsidR="003C52D4" w:rsidRPr="004F2B7D">
        <w:rPr>
          <w:rStyle w:val="40"/>
          <w:sz w:val="24"/>
          <w:szCs w:val="24"/>
        </w:rPr>
        <w:t>4</w:t>
      </w:r>
      <w:proofErr w:type="gramEnd"/>
      <w:r>
        <w:rPr>
          <w:rStyle w:val="40"/>
          <w:sz w:val="24"/>
          <w:szCs w:val="24"/>
        </w:rPr>
        <w:t>;</w:t>
      </w:r>
    </w:p>
    <w:p w:rsidR="003C52D4" w:rsidRPr="004F2B7D" w:rsidRDefault="004B3FCF" w:rsidP="004B3FCF">
      <w:pPr>
        <w:pStyle w:val="41"/>
        <w:numPr>
          <w:ilvl w:val="0"/>
          <w:numId w:val="31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>
        <w:rPr>
          <w:rStyle w:val="40"/>
          <w:sz w:val="24"/>
          <w:szCs w:val="24"/>
        </w:rPr>
        <w:t>щелкнуть на ячейке А</w:t>
      </w:r>
      <w:proofErr w:type="gramStart"/>
      <w:r>
        <w:rPr>
          <w:rStyle w:val="40"/>
          <w:sz w:val="24"/>
          <w:szCs w:val="24"/>
        </w:rPr>
        <w:t>4</w:t>
      </w:r>
      <w:proofErr w:type="gramEnd"/>
      <w:r>
        <w:rPr>
          <w:rStyle w:val="40"/>
          <w:sz w:val="24"/>
          <w:szCs w:val="24"/>
        </w:rPr>
        <w:t>;</w:t>
      </w:r>
    </w:p>
    <w:p w:rsidR="003C52D4" w:rsidRPr="004F2B7D" w:rsidRDefault="004B3FCF" w:rsidP="004B3FCF">
      <w:pPr>
        <w:pStyle w:val="41"/>
        <w:numPr>
          <w:ilvl w:val="0"/>
          <w:numId w:val="31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>
        <w:rPr>
          <w:rStyle w:val="40"/>
          <w:sz w:val="24"/>
          <w:szCs w:val="24"/>
        </w:rPr>
        <w:t>щ</w:t>
      </w:r>
      <w:r w:rsidR="003C52D4" w:rsidRPr="004F2B7D">
        <w:rPr>
          <w:rStyle w:val="40"/>
          <w:sz w:val="24"/>
          <w:szCs w:val="24"/>
        </w:rPr>
        <w:t>елкнуть на ячейке В</w:t>
      </w:r>
      <w:proofErr w:type="gramStart"/>
      <w:r w:rsidR="003C52D4" w:rsidRPr="004F2B7D">
        <w:rPr>
          <w:rStyle w:val="40"/>
          <w:sz w:val="24"/>
          <w:szCs w:val="24"/>
        </w:rPr>
        <w:t>4</w:t>
      </w:r>
      <w:proofErr w:type="gramEnd"/>
      <w:r>
        <w:rPr>
          <w:rStyle w:val="40"/>
          <w:sz w:val="24"/>
          <w:szCs w:val="24"/>
        </w:rPr>
        <w:t>;</w:t>
      </w:r>
    </w:p>
    <w:p w:rsidR="003C52D4" w:rsidRPr="004F2B7D" w:rsidRDefault="004B3FCF" w:rsidP="004B3FCF">
      <w:pPr>
        <w:pStyle w:val="41"/>
        <w:numPr>
          <w:ilvl w:val="0"/>
          <w:numId w:val="31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>
        <w:rPr>
          <w:rStyle w:val="40"/>
          <w:sz w:val="24"/>
          <w:szCs w:val="24"/>
        </w:rPr>
        <w:t>н</w:t>
      </w:r>
      <w:r w:rsidR="003C52D4" w:rsidRPr="004F2B7D">
        <w:rPr>
          <w:rStyle w:val="40"/>
          <w:sz w:val="24"/>
          <w:szCs w:val="24"/>
        </w:rPr>
        <w:t>ажать клавишу «*»</w:t>
      </w:r>
      <w:r>
        <w:rPr>
          <w:rStyle w:val="40"/>
          <w:sz w:val="24"/>
          <w:szCs w:val="24"/>
        </w:rPr>
        <w:t>;</w:t>
      </w:r>
    </w:p>
    <w:p w:rsidR="003C52D4" w:rsidRPr="004F2B7D" w:rsidRDefault="004B3FCF" w:rsidP="004B3FCF">
      <w:pPr>
        <w:pStyle w:val="41"/>
        <w:numPr>
          <w:ilvl w:val="0"/>
          <w:numId w:val="31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>
        <w:rPr>
          <w:rStyle w:val="40"/>
          <w:sz w:val="24"/>
          <w:szCs w:val="24"/>
        </w:rPr>
        <w:t>н</w:t>
      </w:r>
      <w:r w:rsidR="003C52D4" w:rsidRPr="004F2B7D">
        <w:rPr>
          <w:rStyle w:val="40"/>
          <w:sz w:val="24"/>
          <w:szCs w:val="24"/>
        </w:rPr>
        <w:t>ажать клавишу ENTER</w:t>
      </w:r>
      <w:r>
        <w:rPr>
          <w:rStyle w:val="40"/>
          <w:sz w:val="24"/>
          <w:szCs w:val="24"/>
        </w:rPr>
        <w:t>.</w:t>
      </w:r>
    </w:p>
    <w:p w:rsidR="003C52D4" w:rsidRPr="004F2B7D" w:rsidRDefault="003C52D4" w:rsidP="003C52D4">
      <w:pPr>
        <w:pStyle w:val="41"/>
        <w:shd w:val="clear" w:color="auto" w:fill="auto"/>
        <w:tabs>
          <w:tab w:val="left" w:pos="851"/>
        </w:tabs>
        <w:spacing w:line="240" w:lineRule="auto"/>
        <w:ind w:firstLine="0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Ответ:</w:t>
      </w:r>
    </w:p>
    <w:tbl>
      <w:tblPr>
        <w:tblStyle w:val="aa"/>
        <w:tblW w:w="0" w:type="auto"/>
        <w:tblInd w:w="108" w:type="dxa"/>
        <w:tblLook w:val="04A0"/>
      </w:tblPr>
      <w:tblGrid>
        <w:gridCol w:w="1534"/>
        <w:gridCol w:w="1643"/>
        <w:gridCol w:w="1643"/>
        <w:gridCol w:w="1643"/>
        <w:gridCol w:w="1643"/>
        <w:gridCol w:w="1533"/>
      </w:tblGrid>
      <w:tr w:rsidR="003C52D4" w:rsidRPr="004F2B7D" w:rsidTr="003C52D4">
        <w:tc>
          <w:tcPr>
            <w:tcW w:w="1534" w:type="dxa"/>
            <w:vAlign w:val="center"/>
          </w:tcPr>
          <w:p w:rsidR="003C52D4" w:rsidRPr="004F2B7D" w:rsidRDefault="003C52D4" w:rsidP="003C52D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vAlign w:val="center"/>
          </w:tcPr>
          <w:p w:rsidR="003C52D4" w:rsidRPr="004F2B7D" w:rsidRDefault="003C52D4" w:rsidP="003C52D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Align w:val="center"/>
          </w:tcPr>
          <w:p w:rsidR="003C52D4" w:rsidRPr="004F2B7D" w:rsidRDefault="003C52D4" w:rsidP="003C52D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vAlign w:val="center"/>
          </w:tcPr>
          <w:p w:rsidR="003C52D4" w:rsidRPr="004F2B7D" w:rsidRDefault="003C52D4" w:rsidP="003C52D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3C52D4" w:rsidRPr="004F2B7D" w:rsidRDefault="003C52D4" w:rsidP="003C52D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3" w:type="dxa"/>
            <w:vAlign w:val="center"/>
          </w:tcPr>
          <w:p w:rsidR="003C52D4" w:rsidRPr="004F2B7D" w:rsidRDefault="003C52D4" w:rsidP="003C52D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52D4" w:rsidRPr="004F2B7D" w:rsidTr="003C52D4">
        <w:tc>
          <w:tcPr>
            <w:tcW w:w="1534" w:type="dxa"/>
          </w:tcPr>
          <w:p w:rsidR="003C52D4" w:rsidRPr="004F2B7D" w:rsidRDefault="003C52D4" w:rsidP="00542BBA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C52D4" w:rsidRPr="004F2B7D" w:rsidRDefault="003C52D4" w:rsidP="00542BBA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C52D4" w:rsidRPr="004F2B7D" w:rsidRDefault="003C52D4" w:rsidP="00542BBA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C52D4" w:rsidRPr="004F2B7D" w:rsidRDefault="003C52D4" w:rsidP="00542BBA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C52D4" w:rsidRPr="004F2B7D" w:rsidRDefault="003C52D4" w:rsidP="00542BBA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3C52D4" w:rsidRPr="004F2B7D" w:rsidRDefault="003C52D4" w:rsidP="00542BBA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45BF" w:rsidRPr="004F2B7D" w:rsidRDefault="00BB45BF" w:rsidP="00542BBA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2C2FBB" w:rsidRPr="004F2B7D" w:rsidRDefault="002C2FBB" w:rsidP="004B3FCF">
      <w:pPr>
        <w:pStyle w:val="a5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Style w:val="Exact"/>
          <w:b/>
          <w:bCs/>
          <w:spacing w:val="0"/>
          <w:sz w:val="24"/>
          <w:szCs w:val="24"/>
        </w:rPr>
      </w:pPr>
      <w:r w:rsidRPr="004F2B7D">
        <w:rPr>
          <w:rStyle w:val="Exact"/>
          <w:b/>
          <w:bCs/>
          <w:spacing w:val="0"/>
          <w:sz w:val="24"/>
          <w:szCs w:val="24"/>
        </w:rPr>
        <w:t>Расположите исторические события в развитии метрологии как науки в том</w:t>
      </w:r>
      <w:r w:rsidR="00DA5428" w:rsidRPr="004F2B7D">
        <w:rPr>
          <w:rStyle w:val="Exact"/>
          <w:b/>
          <w:bCs/>
          <w:spacing w:val="0"/>
          <w:sz w:val="24"/>
          <w:szCs w:val="24"/>
        </w:rPr>
        <w:t xml:space="preserve"> п</w:t>
      </w:r>
      <w:r w:rsidR="00DA5428" w:rsidRPr="004F2B7D">
        <w:rPr>
          <w:rStyle w:val="Exact"/>
          <w:b/>
          <w:bCs/>
          <w:spacing w:val="0"/>
          <w:sz w:val="24"/>
          <w:szCs w:val="24"/>
        </w:rPr>
        <w:t>о</w:t>
      </w:r>
      <w:r w:rsidR="00DA5428" w:rsidRPr="004F2B7D">
        <w:rPr>
          <w:rStyle w:val="Exact"/>
          <w:b/>
          <w:bCs/>
          <w:spacing w:val="0"/>
          <w:sz w:val="24"/>
          <w:szCs w:val="24"/>
        </w:rPr>
        <w:t>рядке, в каком они состоялись:</w:t>
      </w:r>
    </w:p>
    <w:p w:rsidR="002C2FBB" w:rsidRPr="004F2B7D" w:rsidRDefault="002C2FBB" w:rsidP="004B3FCF">
      <w:pPr>
        <w:pStyle w:val="41"/>
        <w:numPr>
          <w:ilvl w:val="0"/>
          <w:numId w:val="32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Создание комиссии весов и мер под председательством главного директора Монетн</w:t>
      </w:r>
      <w:r w:rsidRPr="004F2B7D">
        <w:rPr>
          <w:rStyle w:val="40"/>
          <w:sz w:val="24"/>
          <w:szCs w:val="24"/>
        </w:rPr>
        <w:t>о</w:t>
      </w:r>
      <w:r w:rsidRPr="004F2B7D">
        <w:rPr>
          <w:rStyle w:val="40"/>
          <w:sz w:val="24"/>
          <w:szCs w:val="24"/>
        </w:rPr>
        <w:t>го двора графа М. Т.Головкина.</w:t>
      </w:r>
    </w:p>
    <w:p w:rsidR="002C2FBB" w:rsidRPr="004F2B7D" w:rsidRDefault="002C2FBB" w:rsidP="004B3FCF">
      <w:pPr>
        <w:pStyle w:val="41"/>
        <w:numPr>
          <w:ilvl w:val="0"/>
          <w:numId w:val="32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Генеральная конференция по мерам и весам приняла новую систему единиц, присвоив ей наименование «Международная система единиц»</w:t>
      </w:r>
      <w:r w:rsidR="004B3FCF">
        <w:rPr>
          <w:rStyle w:val="40"/>
          <w:sz w:val="24"/>
          <w:szCs w:val="24"/>
        </w:rPr>
        <w:t>.</w:t>
      </w:r>
    </w:p>
    <w:p w:rsidR="002C2FBB" w:rsidRPr="004F2B7D" w:rsidRDefault="002C2FBB" w:rsidP="004B3FCF">
      <w:pPr>
        <w:pStyle w:val="41"/>
        <w:numPr>
          <w:ilvl w:val="0"/>
          <w:numId w:val="32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Принята «Двинская грамота» Ивана Грозного.</w:t>
      </w:r>
    </w:p>
    <w:p w:rsidR="002C2FBB" w:rsidRPr="004F2B7D" w:rsidRDefault="002C2FBB" w:rsidP="004B3FCF">
      <w:pPr>
        <w:pStyle w:val="41"/>
        <w:numPr>
          <w:ilvl w:val="0"/>
          <w:numId w:val="32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Основание Петербургской академии наук.</w:t>
      </w:r>
    </w:p>
    <w:p w:rsidR="00DA5428" w:rsidRPr="004F2B7D" w:rsidRDefault="00DA5428" w:rsidP="00DA5428">
      <w:pPr>
        <w:pStyle w:val="41"/>
        <w:shd w:val="clear" w:color="auto" w:fill="auto"/>
        <w:tabs>
          <w:tab w:val="left" w:pos="851"/>
        </w:tabs>
        <w:spacing w:line="240" w:lineRule="auto"/>
        <w:ind w:firstLine="0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Ответ:</w:t>
      </w:r>
    </w:p>
    <w:tbl>
      <w:tblPr>
        <w:tblStyle w:val="aa"/>
        <w:tblW w:w="0" w:type="auto"/>
        <w:tblInd w:w="108" w:type="dxa"/>
        <w:tblLook w:val="04A0"/>
      </w:tblPr>
      <w:tblGrid>
        <w:gridCol w:w="2293"/>
        <w:gridCol w:w="2456"/>
        <w:gridCol w:w="2456"/>
        <w:gridCol w:w="2456"/>
      </w:tblGrid>
      <w:tr w:rsidR="00DA5428" w:rsidRPr="004F2B7D" w:rsidTr="00DA5428">
        <w:trPr>
          <w:trHeight w:val="277"/>
        </w:trPr>
        <w:tc>
          <w:tcPr>
            <w:tcW w:w="2293" w:type="dxa"/>
            <w:vAlign w:val="center"/>
          </w:tcPr>
          <w:p w:rsidR="00DA5428" w:rsidRPr="004F2B7D" w:rsidRDefault="00DA5428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vAlign w:val="center"/>
          </w:tcPr>
          <w:p w:rsidR="00DA5428" w:rsidRPr="004F2B7D" w:rsidRDefault="00DA5428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vAlign w:val="center"/>
          </w:tcPr>
          <w:p w:rsidR="00DA5428" w:rsidRPr="004F2B7D" w:rsidRDefault="00DA5428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vAlign w:val="center"/>
          </w:tcPr>
          <w:p w:rsidR="00DA5428" w:rsidRPr="004F2B7D" w:rsidRDefault="00DA5428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5428" w:rsidRPr="004F2B7D" w:rsidTr="00DA5428">
        <w:trPr>
          <w:trHeight w:val="286"/>
        </w:trPr>
        <w:tc>
          <w:tcPr>
            <w:tcW w:w="2293" w:type="dxa"/>
          </w:tcPr>
          <w:p w:rsidR="00DA5428" w:rsidRPr="004F2B7D" w:rsidRDefault="00DA5428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DA5428" w:rsidRPr="004F2B7D" w:rsidRDefault="00DA5428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DA5428" w:rsidRPr="004F2B7D" w:rsidRDefault="00DA5428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DA5428" w:rsidRPr="004F2B7D" w:rsidRDefault="00DA5428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45BF" w:rsidRPr="004F2B7D" w:rsidRDefault="00BB45BF" w:rsidP="00542BBA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73038D" w:rsidRPr="004F2B7D" w:rsidRDefault="0073038D" w:rsidP="0094139A">
      <w:pPr>
        <w:pStyle w:val="a5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Style w:val="Exact"/>
          <w:b/>
          <w:bCs/>
          <w:iCs/>
          <w:spacing w:val="0"/>
          <w:sz w:val="24"/>
          <w:szCs w:val="24"/>
        </w:rPr>
      </w:pPr>
      <w:r w:rsidRPr="004F2B7D">
        <w:rPr>
          <w:rStyle w:val="Exact"/>
          <w:b/>
          <w:iCs/>
          <w:spacing w:val="0"/>
          <w:sz w:val="24"/>
          <w:szCs w:val="24"/>
        </w:rPr>
        <w:t xml:space="preserve">Укажите последовательность действий в универсальной схеме оказания </w:t>
      </w:r>
      <w:proofErr w:type="spellStart"/>
      <w:r w:rsidRPr="004F2B7D">
        <w:rPr>
          <w:rStyle w:val="Exact"/>
          <w:b/>
          <w:iCs/>
          <w:spacing w:val="0"/>
          <w:sz w:val="24"/>
          <w:szCs w:val="24"/>
        </w:rPr>
        <w:t>первойп</w:t>
      </w:r>
      <w:r w:rsidRPr="004F2B7D">
        <w:rPr>
          <w:rStyle w:val="Exact"/>
          <w:b/>
          <w:iCs/>
          <w:spacing w:val="0"/>
          <w:sz w:val="24"/>
          <w:szCs w:val="24"/>
        </w:rPr>
        <w:t>о</w:t>
      </w:r>
      <w:r w:rsidRPr="004F2B7D">
        <w:rPr>
          <w:rStyle w:val="Exact"/>
          <w:b/>
          <w:iCs/>
          <w:spacing w:val="0"/>
          <w:sz w:val="24"/>
          <w:szCs w:val="24"/>
        </w:rPr>
        <w:t>мощи</w:t>
      </w:r>
      <w:proofErr w:type="spellEnd"/>
      <w:r w:rsidRPr="004F2B7D">
        <w:rPr>
          <w:rStyle w:val="Exact"/>
          <w:b/>
          <w:iCs/>
          <w:spacing w:val="0"/>
          <w:sz w:val="24"/>
          <w:szCs w:val="24"/>
        </w:rPr>
        <w:t xml:space="preserve"> на месте происшествия:</w:t>
      </w:r>
    </w:p>
    <w:p w:rsidR="0073038D" w:rsidRPr="004F2B7D" w:rsidRDefault="0073038D" w:rsidP="004B3FCF">
      <w:pPr>
        <w:pStyle w:val="41"/>
        <w:numPr>
          <w:ilvl w:val="0"/>
          <w:numId w:val="33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При наличии ран – наложить повязки.</w:t>
      </w:r>
    </w:p>
    <w:p w:rsidR="0073038D" w:rsidRPr="004F2B7D" w:rsidRDefault="0073038D" w:rsidP="004B3FCF">
      <w:pPr>
        <w:pStyle w:val="41"/>
        <w:numPr>
          <w:ilvl w:val="0"/>
          <w:numId w:val="33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Если есть признаки переломов костей конечностей – наложить транспортные шины.</w:t>
      </w:r>
    </w:p>
    <w:p w:rsidR="0073038D" w:rsidRPr="004F2B7D" w:rsidRDefault="0073038D" w:rsidP="004B3FCF">
      <w:pPr>
        <w:pStyle w:val="41"/>
        <w:numPr>
          <w:ilvl w:val="0"/>
          <w:numId w:val="33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Если нет сознания и нет пульса на сонной артерии – приступить к реанимации.</w:t>
      </w:r>
    </w:p>
    <w:p w:rsidR="0073038D" w:rsidRPr="004F2B7D" w:rsidRDefault="0073038D" w:rsidP="004B3FCF">
      <w:pPr>
        <w:pStyle w:val="41"/>
        <w:numPr>
          <w:ilvl w:val="0"/>
          <w:numId w:val="33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Если нет сознания, но есть пульс на сонной артерии – повернуть на живот и очистить ротовую полость.</w:t>
      </w:r>
    </w:p>
    <w:p w:rsidR="0073038D" w:rsidRPr="004F2B7D" w:rsidRDefault="0073038D" w:rsidP="004B3FCF">
      <w:pPr>
        <w:pStyle w:val="41"/>
        <w:numPr>
          <w:ilvl w:val="0"/>
          <w:numId w:val="33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sz w:val="24"/>
          <w:szCs w:val="24"/>
        </w:rPr>
        <w:t>При артериальном кровотечении – наложить повязки.</w:t>
      </w:r>
    </w:p>
    <w:p w:rsidR="0073038D" w:rsidRPr="004F2B7D" w:rsidRDefault="0073038D" w:rsidP="0073038D">
      <w:pPr>
        <w:widowControl/>
        <w:rPr>
          <w:rFonts w:ascii="Times New Roman" w:hAnsi="Times New Roman" w:cs="Times New Roman"/>
          <w:color w:val="auto"/>
        </w:rPr>
      </w:pPr>
      <w:r w:rsidRPr="004F2B7D">
        <w:rPr>
          <w:rFonts w:ascii="Times New Roman" w:hAnsi="Times New Roman" w:cs="Times New Roman"/>
          <w:color w:val="auto"/>
        </w:rPr>
        <w:t>Ответ: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863"/>
        <w:gridCol w:w="1971"/>
        <w:gridCol w:w="1971"/>
        <w:gridCol w:w="1972"/>
        <w:gridCol w:w="1862"/>
      </w:tblGrid>
      <w:tr w:rsidR="0073038D" w:rsidRPr="004F2B7D" w:rsidTr="0073038D">
        <w:tc>
          <w:tcPr>
            <w:tcW w:w="1863" w:type="dxa"/>
            <w:vAlign w:val="center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  <w:vAlign w:val="center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  <w:vAlign w:val="center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  <w:vAlign w:val="center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038D" w:rsidRPr="004F2B7D" w:rsidTr="0073038D">
        <w:tc>
          <w:tcPr>
            <w:tcW w:w="1863" w:type="dxa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3038D" w:rsidRPr="004F2B7D" w:rsidRDefault="0073038D" w:rsidP="0073038D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0719" w:rsidRPr="004F2B7D" w:rsidRDefault="009B0719" w:rsidP="00542BBA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73038D" w:rsidRPr="004F2B7D" w:rsidRDefault="0073038D" w:rsidP="0094139A">
      <w:pPr>
        <w:pStyle w:val="a5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Style w:val="Exact"/>
          <w:b/>
          <w:bCs/>
          <w:i/>
          <w:iCs/>
          <w:spacing w:val="0"/>
          <w:sz w:val="24"/>
          <w:szCs w:val="24"/>
        </w:rPr>
      </w:pPr>
      <w:r w:rsidRPr="004F2B7D">
        <w:rPr>
          <w:rStyle w:val="Exact"/>
          <w:b/>
          <w:iCs/>
          <w:spacing w:val="0"/>
          <w:sz w:val="24"/>
          <w:szCs w:val="24"/>
        </w:rPr>
        <w:t>Определите последовательность наложения дисциплинарного взыскания:</w:t>
      </w:r>
    </w:p>
    <w:p w:rsidR="0073038D" w:rsidRPr="004F2B7D" w:rsidRDefault="0073038D" w:rsidP="004B3FCF">
      <w:pPr>
        <w:pStyle w:val="41"/>
        <w:numPr>
          <w:ilvl w:val="0"/>
          <w:numId w:val="34"/>
        </w:numPr>
        <w:shd w:val="clear" w:color="auto" w:fill="auto"/>
        <w:tabs>
          <w:tab w:val="left" w:pos="851"/>
        </w:tabs>
        <w:spacing w:line="240" w:lineRule="auto"/>
        <w:rPr>
          <w:rStyle w:val="40"/>
          <w:bCs/>
          <w:sz w:val="24"/>
          <w:szCs w:val="24"/>
        </w:rPr>
      </w:pPr>
      <w:r w:rsidRPr="004F2B7D">
        <w:rPr>
          <w:rStyle w:val="40"/>
          <w:bCs/>
          <w:sz w:val="24"/>
          <w:szCs w:val="24"/>
        </w:rPr>
        <w:lastRenderedPageBreak/>
        <w:t>издание приказа руководителя с указанием причин</w:t>
      </w:r>
      <w:r w:rsidR="004B3FCF">
        <w:rPr>
          <w:rStyle w:val="40"/>
          <w:bCs/>
          <w:sz w:val="24"/>
          <w:szCs w:val="24"/>
        </w:rPr>
        <w:t>;</w:t>
      </w:r>
    </w:p>
    <w:p w:rsidR="0073038D" w:rsidRPr="004F2B7D" w:rsidRDefault="0073038D" w:rsidP="004B3FCF">
      <w:pPr>
        <w:pStyle w:val="41"/>
        <w:numPr>
          <w:ilvl w:val="0"/>
          <w:numId w:val="34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bCs/>
          <w:sz w:val="24"/>
          <w:szCs w:val="24"/>
        </w:rPr>
        <w:t>письменное объяснение работника</w:t>
      </w:r>
      <w:r w:rsidR="004B3FCF">
        <w:rPr>
          <w:rStyle w:val="40"/>
          <w:bCs/>
          <w:sz w:val="24"/>
          <w:szCs w:val="24"/>
        </w:rPr>
        <w:t>;</w:t>
      </w:r>
    </w:p>
    <w:p w:rsidR="0073038D" w:rsidRPr="004F2B7D" w:rsidRDefault="0073038D" w:rsidP="004B3FCF">
      <w:pPr>
        <w:pStyle w:val="41"/>
        <w:numPr>
          <w:ilvl w:val="0"/>
          <w:numId w:val="34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bCs/>
          <w:sz w:val="24"/>
          <w:szCs w:val="24"/>
        </w:rPr>
        <w:t>составление акта о нарушении трудовой дисциплины</w:t>
      </w:r>
      <w:r w:rsidR="004B3FCF">
        <w:rPr>
          <w:rStyle w:val="40"/>
          <w:bCs/>
          <w:sz w:val="24"/>
          <w:szCs w:val="24"/>
        </w:rPr>
        <w:t>;</w:t>
      </w:r>
    </w:p>
    <w:p w:rsidR="009B0719" w:rsidRPr="004F2B7D" w:rsidRDefault="0073038D" w:rsidP="004B3FCF">
      <w:pPr>
        <w:pStyle w:val="41"/>
        <w:numPr>
          <w:ilvl w:val="0"/>
          <w:numId w:val="34"/>
        </w:numPr>
        <w:shd w:val="clear" w:color="auto" w:fill="auto"/>
        <w:tabs>
          <w:tab w:val="left" w:pos="851"/>
        </w:tabs>
        <w:spacing w:line="240" w:lineRule="auto"/>
        <w:rPr>
          <w:rStyle w:val="40"/>
          <w:sz w:val="24"/>
          <w:szCs w:val="24"/>
        </w:rPr>
      </w:pPr>
      <w:r w:rsidRPr="004F2B7D">
        <w:rPr>
          <w:rStyle w:val="40"/>
          <w:bCs/>
          <w:sz w:val="24"/>
          <w:szCs w:val="24"/>
        </w:rPr>
        <w:t>ознакомление с приказом под личную роспись.</w:t>
      </w:r>
    </w:p>
    <w:p w:rsidR="009B0719" w:rsidRPr="004F2B7D" w:rsidRDefault="009B0719">
      <w:pPr>
        <w:widowControl/>
        <w:rPr>
          <w:rFonts w:ascii="Times New Roman" w:hAnsi="Times New Roman" w:cs="Times New Roman"/>
          <w:b/>
          <w:color w:val="auto"/>
        </w:rPr>
      </w:pPr>
    </w:p>
    <w:p w:rsidR="009B0719" w:rsidRPr="004F2B7D" w:rsidRDefault="009B0719" w:rsidP="009B0719">
      <w:pPr>
        <w:pStyle w:val="a5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F2B7D">
        <w:rPr>
          <w:rFonts w:ascii="Times New Roman" w:hAnsi="Times New Roman"/>
          <w:b/>
          <w:sz w:val="24"/>
          <w:szCs w:val="24"/>
        </w:rPr>
        <w:t>ВАРИАТИВНАЯ ЧАСТЬ</w:t>
      </w:r>
    </w:p>
    <w:p w:rsidR="009B0719" w:rsidRPr="004F2B7D" w:rsidRDefault="004D6A6E" w:rsidP="009B0719">
      <w:pPr>
        <w:pStyle w:val="a5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D6A6E">
        <w:rPr>
          <w:noProof/>
        </w:rPr>
        <w:pict>
          <v:roundrect id="_x0000_s1031" style="position:absolute;left:0;text-align:left;margin-left:9.15pt;margin-top:15.85pt;width:465.7pt;height:40.15pt;z-index:251665408" arcsize="10923f">
            <v:textbox style="mso-next-textbox:#_x0000_s1031">
              <w:txbxContent>
                <w:p w:rsidR="000D14C0" w:rsidRPr="0035595B" w:rsidRDefault="000D14C0" w:rsidP="009B071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35595B">
                    <w:rPr>
                      <w:rFonts w:ascii="Times New Roman" w:hAnsi="Times New Roman"/>
                      <w:b/>
                      <w:bCs/>
                    </w:rPr>
                    <w:t>В заданиях 1-6 выбери правильный ответ и подчеркни его.</w:t>
                  </w:r>
                </w:p>
                <w:p w:rsidR="000D14C0" w:rsidRPr="009B0719" w:rsidRDefault="000D14C0" w:rsidP="009B07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0719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Правильный ответ может быть только один.</w:t>
                  </w:r>
                </w:p>
              </w:txbxContent>
            </v:textbox>
            <w10:wrap type="topAndBottom"/>
          </v:roundrect>
        </w:pict>
      </w:r>
    </w:p>
    <w:p w:rsidR="00DA5428" w:rsidRPr="004F2B7D" w:rsidRDefault="00DA5428" w:rsidP="00DA542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A5428" w:rsidRPr="004F2B7D" w:rsidRDefault="00DA5428" w:rsidP="0094139A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F2B7D">
        <w:rPr>
          <w:rFonts w:ascii="Times New Roman" w:hAnsi="Times New Roman"/>
          <w:b/>
          <w:sz w:val="24"/>
          <w:szCs w:val="24"/>
        </w:rPr>
        <w:t>Увеличение мембранного потенциала покоя называется:</w:t>
      </w:r>
    </w:p>
    <w:p w:rsidR="00DA5428" w:rsidRPr="004F2B7D" w:rsidRDefault="00DA5428" w:rsidP="0094139A">
      <w:pPr>
        <w:pStyle w:val="a8"/>
        <w:numPr>
          <w:ilvl w:val="0"/>
          <w:numId w:val="12"/>
        </w:numPr>
        <w:spacing w:after="0" w:line="240" w:lineRule="auto"/>
        <w:ind w:left="357" w:firstLine="0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деполяризацией;</w:t>
      </w:r>
    </w:p>
    <w:p w:rsidR="00DA5428" w:rsidRPr="004F2B7D" w:rsidRDefault="00DA5428" w:rsidP="0094139A">
      <w:pPr>
        <w:pStyle w:val="a8"/>
        <w:numPr>
          <w:ilvl w:val="0"/>
          <w:numId w:val="12"/>
        </w:numPr>
        <w:spacing w:after="0" w:line="240" w:lineRule="auto"/>
        <w:ind w:left="357" w:firstLine="0"/>
        <w:rPr>
          <w:rFonts w:ascii="Times New Roman" w:hAnsi="Times New Roman"/>
          <w:sz w:val="24"/>
          <w:szCs w:val="24"/>
        </w:rPr>
      </w:pPr>
      <w:proofErr w:type="spellStart"/>
      <w:r w:rsidRPr="004F2B7D">
        <w:rPr>
          <w:rFonts w:ascii="Times New Roman" w:hAnsi="Times New Roman"/>
          <w:sz w:val="24"/>
          <w:szCs w:val="24"/>
        </w:rPr>
        <w:t>реполяризацией</w:t>
      </w:r>
      <w:proofErr w:type="spellEnd"/>
      <w:r w:rsidRPr="004F2B7D">
        <w:rPr>
          <w:rFonts w:ascii="Times New Roman" w:hAnsi="Times New Roman"/>
          <w:sz w:val="24"/>
          <w:szCs w:val="24"/>
        </w:rPr>
        <w:t>;</w:t>
      </w:r>
    </w:p>
    <w:p w:rsidR="00DA5428" w:rsidRPr="004F2B7D" w:rsidRDefault="00DA5428" w:rsidP="0094139A">
      <w:pPr>
        <w:pStyle w:val="a8"/>
        <w:numPr>
          <w:ilvl w:val="0"/>
          <w:numId w:val="12"/>
        </w:numPr>
        <w:spacing w:after="0" w:line="240" w:lineRule="auto"/>
        <w:ind w:left="357" w:firstLine="0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экзальтацией;</w:t>
      </w:r>
    </w:p>
    <w:p w:rsidR="00DA5428" w:rsidRDefault="00DA5428" w:rsidP="0094139A">
      <w:pPr>
        <w:pStyle w:val="a8"/>
        <w:numPr>
          <w:ilvl w:val="0"/>
          <w:numId w:val="12"/>
        </w:numPr>
        <w:spacing w:after="0" w:line="240" w:lineRule="auto"/>
        <w:ind w:left="357" w:firstLine="0"/>
        <w:rPr>
          <w:rFonts w:ascii="Times New Roman" w:hAnsi="Times New Roman"/>
          <w:sz w:val="24"/>
          <w:szCs w:val="24"/>
        </w:rPr>
      </w:pPr>
      <w:proofErr w:type="spellStart"/>
      <w:r w:rsidRPr="004F2B7D">
        <w:rPr>
          <w:rFonts w:ascii="Times New Roman" w:hAnsi="Times New Roman"/>
          <w:sz w:val="24"/>
          <w:szCs w:val="24"/>
        </w:rPr>
        <w:t>гиперполяризацией</w:t>
      </w:r>
      <w:proofErr w:type="spellEnd"/>
      <w:r w:rsidRPr="004F2B7D">
        <w:rPr>
          <w:rFonts w:ascii="Times New Roman" w:hAnsi="Times New Roman"/>
          <w:sz w:val="24"/>
          <w:szCs w:val="24"/>
        </w:rPr>
        <w:t>.</w:t>
      </w:r>
    </w:p>
    <w:p w:rsidR="004A2839" w:rsidRPr="004F2B7D" w:rsidRDefault="004A2839" w:rsidP="004A2839">
      <w:pPr>
        <w:pStyle w:val="a8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8A0AFA" w:rsidRDefault="008A0AFA" w:rsidP="0035595B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Передача возбуждения с одной гладкомышечной клетки на другую осуществляется </w:t>
      </w:r>
      <w:proofErr w:type="gramStart"/>
      <w:r>
        <w:rPr>
          <w:rFonts w:ascii="Times New Roman" w:hAnsi="Times New Roman"/>
          <w:b/>
          <w:sz w:val="24"/>
          <w:szCs w:val="24"/>
        </w:rPr>
        <w:t>через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8A0AFA" w:rsidRPr="008A0AFA" w:rsidRDefault="008A0AFA" w:rsidP="008A0AFA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</w:t>
      </w:r>
      <w:r w:rsidRPr="008A0AFA">
        <w:rPr>
          <w:rFonts w:ascii="Times New Roman" w:hAnsi="Times New Roman"/>
          <w:sz w:val="24"/>
          <w:szCs w:val="24"/>
        </w:rPr>
        <w:t>ексусы</w:t>
      </w:r>
      <w:proofErr w:type="spellEnd"/>
      <w:r w:rsidRPr="008A0AFA">
        <w:rPr>
          <w:rFonts w:ascii="Times New Roman" w:hAnsi="Times New Roman"/>
          <w:sz w:val="24"/>
          <w:szCs w:val="24"/>
        </w:rPr>
        <w:t>;</w:t>
      </w:r>
    </w:p>
    <w:p w:rsidR="008A0AFA" w:rsidRDefault="008A0AFA" w:rsidP="008A0AFA">
      <w:pPr>
        <w:pStyle w:val="a8"/>
        <w:numPr>
          <w:ilvl w:val="0"/>
          <w:numId w:val="25"/>
        </w:numPr>
        <w:spacing w:after="0" w:line="240" w:lineRule="auto"/>
        <w:ind w:left="3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A0AFA">
        <w:rPr>
          <w:rFonts w:ascii="Times New Roman" w:hAnsi="Times New Roman"/>
          <w:sz w:val="24"/>
          <w:szCs w:val="24"/>
        </w:rPr>
        <w:t>ерехват</w:t>
      </w:r>
      <w:r>
        <w:rPr>
          <w:rFonts w:ascii="Times New Roman" w:hAnsi="Times New Roman"/>
          <w:sz w:val="24"/>
          <w:szCs w:val="24"/>
        </w:rPr>
        <w:t>ы</w:t>
      </w:r>
      <w:r w:rsidR="002206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AFA">
        <w:rPr>
          <w:rFonts w:ascii="Times New Roman" w:hAnsi="Times New Roman"/>
          <w:sz w:val="24"/>
          <w:szCs w:val="24"/>
        </w:rPr>
        <w:t>Ранвье</w:t>
      </w:r>
      <w:proofErr w:type="spellEnd"/>
      <w:r w:rsidRPr="008A0AFA">
        <w:rPr>
          <w:rFonts w:ascii="Times New Roman" w:hAnsi="Times New Roman"/>
          <w:sz w:val="24"/>
          <w:szCs w:val="24"/>
        </w:rPr>
        <w:t>;</w:t>
      </w:r>
    </w:p>
    <w:p w:rsidR="008A0AFA" w:rsidRDefault="008A0AFA" w:rsidP="008A0AFA">
      <w:pPr>
        <w:pStyle w:val="a8"/>
        <w:numPr>
          <w:ilvl w:val="0"/>
          <w:numId w:val="25"/>
        </w:numPr>
        <w:spacing w:after="0" w:line="240" w:lineRule="auto"/>
        <w:ind w:left="357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аксонный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холмик;</w:t>
      </w:r>
    </w:p>
    <w:p w:rsidR="008A0AFA" w:rsidRDefault="008A0AFA" w:rsidP="008A0AFA">
      <w:pPr>
        <w:pStyle w:val="a8"/>
        <w:numPr>
          <w:ilvl w:val="0"/>
          <w:numId w:val="25"/>
        </w:numPr>
        <w:spacing w:after="0" w:line="240" w:lineRule="auto"/>
        <w:ind w:left="3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синапс.</w:t>
      </w:r>
    </w:p>
    <w:p w:rsidR="004A2839" w:rsidRPr="008A0AFA" w:rsidRDefault="004A2839" w:rsidP="004A2839">
      <w:pPr>
        <w:pStyle w:val="a8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35595B" w:rsidRPr="004F2B7D" w:rsidRDefault="0035595B" w:rsidP="0035595B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F2B7D">
        <w:rPr>
          <w:rFonts w:ascii="Times New Roman" w:hAnsi="Times New Roman"/>
          <w:b/>
          <w:sz w:val="24"/>
          <w:szCs w:val="24"/>
        </w:rPr>
        <w:t>В какой последовательности используются следующие методы обучения в физич</w:t>
      </w:r>
      <w:r w:rsidRPr="004F2B7D">
        <w:rPr>
          <w:rFonts w:ascii="Times New Roman" w:hAnsi="Times New Roman"/>
          <w:b/>
          <w:sz w:val="24"/>
          <w:szCs w:val="24"/>
        </w:rPr>
        <w:t>е</w:t>
      </w:r>
      <w:r w:rsidRPr="004F2B7D">
        <w:rPr>
          <w:rFonts w:ascii="Times New Roman" w:hAnsi="Times New Roman"/>
          <w:b/>
          <w:sz w:val="24"/>
          <w:szCs w:val="24"/>
        </w:rPr>
        <w:t>ском воспитании:</w:t>
      </w:r>
    </w:p>
    <w:p w:rsidR="0035595B" w:rsidRPr="004F2B7D" w:rsidRDefault="0035595B" w:rsidP="0035595B">
      <w:pPr>
        <w:pStyle w:val="a8"/>
        <w:numPr>
          <w:ilvl w:val="0"/>
          <w:numId w:val="19"/>
        </w:numPr>
        <w:spacing w:after="0" w:line="240" w:lineRule="auto"/>
        <w:ind w:left="357" w:firstLine="0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показ, рассказ, объяснение, практический метод;</w:t>
      </w:r>
    </w:p>
    <w:p w:rsidR="0035595B" w:rsidRPr="004F2B7D" w:rsidRDefault="0035595B" w:rsidP="0035595B">
      <w:pPr>
        <w:pStyle w:val="a8"/>
        <w:numPr>
          <w:ilvl w:val="0"/>
          <w:numId w:val="19"/>
        </w:numPr>
        <w:spacing w:after="0" w:line="240" w:lineRule="auto"/>
        <w:ind w:left="357" w:firstLine="0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рассказ, показ, объяснение, практический метод;</w:t>
      </w:r>
    </w:p>
    <w:p w:rsidR="0035595B" w:rsidRPr="004F2B7D" w:rsidRDefault="0035595B" w:rsidP="0035595B">
      <w:pPr>
        <w:pStyle w:val="a8"/>
        <w:numPr>
          <w:ilvl w:val="0"/>
          <w:numId w:val="19"/>
        </w:numPr>
        <w:spacing w:after="0" w:line="240" w:lineRule="auto"/>
        <w:ind w:left="357" w:firstLine="0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практический метод, рассказ, объяснение, показ;</w:t>
      </w:r>
    </w:p>
    <w:p w:rsidR="0035595B" w:rsidRDefault="0035595B" w:rsidP="0035595B">
      <w:pPr>
        <w:pStyle w:val="a8"/>
        <w:numPr>
          <w:ilvl w:val="0"/>
          <w:numId w:val="19"/>
        </w:numPr>
        <w:spacing w:after="0" w:line="240" w:lineRule="auto"/>
        <w:ind w:left="357" w:firstLine="0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объяснение, рассказ, практический метод, показ.</w:t>
      </w:r>
    </w:p>
    <w:p w:rsidR="004A2839" w:rsidRPr="004F2B7D" w:rsidRDefault="004A2839" w:rsidP="004A2839">
      <w:pPr>
        <w:pStyle w:val="a8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35595B" w:rsidRPr="004F2B7D" w:rsidRDefault="0035595B" w:rsidP="0035595B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F2B7D">
        <w:rPr>
          <w:rFonts w:ascii="Times New Roman" w:hAnsi="Times New Roman"/>
          <w:b/>
          <w:sz w:val="24"/>
          <w:szCs w:val="24"/>
        </w:rPr>
        <w:t>Какой принцип предусматривает оптимальное соответствие задач, средств и методов физического воспитания возможностям занимающихся?</w:t>
      </w:r>
    </w:p>
    <w:p w:rsidR="0035595B" w:rsidRPr="004F2B7D" w:rsidRDefault="0035595B" w:rsidP="0035595B">
      <w:pPr>
        <w:pStyle w:val="a8"/>
        <w:numPr>
          <w:ilvl w:val="0"/>
          <w:numId w:val="21"/>
        </w:numPr>
        <w:spacing w:after="0" w:line="240" w:lineRule="auto"/>
        <w:ind w:left="357" w:firstLine="0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принцип сознательности и активности;</w:t>
      </w:r>
    </w:p>
    <w:p w:rsidR="0035595B" w:rsidRPr="004F2B7D" w:rsidRDefault="0035595B" w:rsidP="0035595B">
      <w:pPr>
        <w:pStyle w:val="a8"/>
        <w:numPr>
          <w:ilvl w:val="0"/>
          <w:numId w:val="21"/>
        </w:numPr>
        <w:spacing w:after="0" w:line="240" w:lineRule="auto"/>
        <w:ind w:left="357" w:firstLine="0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принцип доступности и индивидуализации;</w:t>
      </w:r>
    </w:p>
    <w:p w:rsidR="0035595B" w:rsidRPr="004F2B7D" w:rsidRDefault="0035595B" w:rsidP="0035595B">
      <w:pPr>
        <w:pStyle w:val="a8"/>
        <w:numPr>
          <w:ilvl w:val="0"/>
          <w:numId w:val="21"/>
        </w:numPr>
        <w:spacing w:after="0" w:line="240" w:lineRule="auto"/>
        <w:ind w:left="357" w:firstLine="0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принцип научности;</w:t>
      </w:r>
    </w:p>
    <w:p w:rsidR="0035595B" w:rsidRDefault="0035595B" w:rsidP="0035595B">
      <w:pPr>
        <w:pStyle w:val="a8"/>
        <w:numPr>
          <w:ilvl w:val="0"/>
          <w:numId w:val="21"/>
        </w:numPr>
        <w:spacing w:after="0" w:line="240" w:lineRule="auto"/>
        <w:ind w:left="357" w:firstLine="0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принцип систематичности.</w:t>
      </w:r>
    </w:p>
    <w:p w:rsidR="004A2839" w:rsidRDefault="004A2839" w:rsidP="004A2839">
      <w:pPr>
        <w:pStyle w:val="a8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B531D6" w:rsidRPr="00B531D6" w:rsidRDefault="00B531D6" w:rsidP="00B531D6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531D6">
        <w:rPr>
          <w:rFonts w:ascii="Times New Roman" w:hAnsi="Times New Roman"/>
          <w:b/>
          <w:sz w:val="24"/>
          <w:szCs w:val="24"/>
        </w:rPr>
        <w:t xml:space="preserve">Возможности человека, обеспечивающие ему выполнение двигательных действий в минимальный для данных условий промежуток времени, называются: </w:t>
      </w:r>
    </w:p>
    <w:p w:rsidR="00B531D6" w:rsidRPr="00B531D6" w:rsidRDefault="00B531D6" w:rsidP="00B531D6">
      <w:pPr>
        <w:pStyle w:val="a8"/>
        <w:numPr>
          <w:ilvl w:val="0"/>
          <w:numId w:val="35"/>
        </w:numPr>
        <w:spacing w:after="0" w:line="240" w:lineRule="auto"/>
        <w:ind w:left="357" w:firstLine="0"/>
        <w:rPr>
          <w:rFonts w:ascii="Times New Roman" w:hAnsi="Times New Roman"/>
          <w:sz w:val="28"/>
          <w:szCs w:val="24"/>
        </w:rPr>
      </w:pPr>
      <w:r w:rsidRPr="00B531D6">
        <w:rPr>
          <w:rFonts w:ascii="Times New Roman" w:hAnsi="Times New Roman"/>
          <w:sz w:val="24"/>
        </w:rPr>
        <w:t xml:space="preserve">двигательной реакцией; </w:t>
      </w:r>
    </w:p>
    <w:p w:rsidR="00B531D6" w:rsidRPr="00B531D6" w:rsidRDefault="00B531D6" w:rsidP="00B531D6">
      <w:pPr>
        <w:pStyle w:val="a8"/>
        <w:numPr>
          <w:ilvl w:val="0"/>
          <w:numId w:val="35"/>
        </w:numPr>
        <w:spacing w:after="0" w:line="240" w:lineRule="auto"/>
        <w:ind w:left="357" w:firstLine="0"/>
        <w:rPr>
          <w:rFonts w:ascii="Times New Roman" w:hAnsi="Times New Roman"/>
          <w:sz w:val="24"/>
          <w:szCs w:val="24"/>
        </w:rPr>
      </w:pPr>
      <w:r w:rsidRPr="00B531D6">
        <w:rPr>
          <w:rFonts w:ascii="Times New Roman" w:hAnsi="Times New Roman"/>
          <w:sz w:val="24"/>
          <w:szCs w:val="24"/>
        </w:rPr>
        <w:t xml:space="preserve">скоростными способностями; </w:t>
      </w:r>
    </w:p>
    <w:p w:rsidR="00B531D6" w:rsidRPr="00B531D6" w:rsidRDefault="00B531D6" w:rsidP="00B531D6">
      <w:pPr>
        <w:pStyle w:val="a8"/>
        <w:numPr>
          <w:ilvl w:val="0"/>
          <w:numId w:val="35"/>
        </w:numPr>
        <w:spacing w:after="0" w:line="240" w:lineRule="auto"/>
        <w:ind w:left="357" w:firstLine="0"/>
        <w:rPr>
          <w:rFonts w:ascii="Times New Roman" w:hAnsi="Times New Roman"/>
          <w:sz w:val="24"/>
          <w:szCs w:val="24"/>
        </w:rPr>
      </w:pPr>
      <w:r w:rsidRPr="00B531D6">
        <w:rPr>
          <w:rFonts w:ascii="Times New Roman" w:hAnsi="Times New Roman"/>
          <w:sz w:val="24"/>
          <w:szCs w:val="24"/>
        </w:rPr>
        <w:t xml:space="preserve">скоростно-силовыми способностями; </w:t>
      </w:r>
    </w:p>
    <w:p w:rsidR="00B531D6" w:rsidRDefault="00B531D6" w:rsidP="00B531D6">
      <w:pPr>
        <w:pStyle w:val="a8"/>
        <w:numPr>
          <w:ilvl w:val="0"/>
          <w:numId w:val="35"/>
        </w:numPr>
        <w:spacing w:after="0" w:line="240" w:lineRule="auto"/>
        <w:ind w:left="357" w:firstLine="0"/>
        <w:rPr>
          <w:rFonts w:ascii="Times New Roman" w:hAnsi="Times New Roman"/>
          <w:sz w:val="24"/>
          <w:szCs w:val="24"/>
        </w:rPr>
      </w:pPr>
      <w:r w:rsidRPr="00B531D6">
        <w:rPr>
          <w:rFonts w:ascii="Times New Roman" w:hAnsi="Times New Roman"/>
          <w:sz w:val="24"/>
          <w:szCs w:val="24"/>
        </w:rPr>
        <w:t xml:space="preserve">частотой движений. </w:t>
      </w:r>
    </w:p>
    <w:p w:rsidR="004A2839" w:rsidRPr="00B531D6" w:rsidRDefault="004A2839" w:rsidP="004A2839">
      <w:pPr>
        <w:pStyle w:val="a8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B531D6" w:rsidRPr="00B531D6" w:rsidRDefault="00B531D6" w:rsidP="00B531D6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531D6">
        <w:rPr>
          <w:rFonts w:ascii="Times New Roman" w:hAnsi="Times New Roman"/>
          <w:b/>
          <w:sz w:val="24"/>
          <w:szCs w:val="24"/>
        </w:rPr>
        <w:t xml:space="preserve">Быстрота – это: </w:t>
      </w:r>
    </w:p>
    <w:p w:rsidR="00B531D6" w:rsidRPr="00B531D6" w:rsidRDefault="00B531D6" w:rsidP="00585758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531D6">
        <w:rPr>
          <w:rFonts w:ascii="Times New Roman" w:hAnsi="Times New Roman"/>
          <w:sz w:val="24"/>
          <w:szCs w:val="28"/>
        </w:rPr>
        <w:t>Способность человека</w:t>
      </w:r>
      <w:r>
        <w:rPr>
          <w:rFonts w:ascii="Times New Roman" w:hAnsi="Times New Roman"/>
          <w:sz w:val="24"/>
          <w:szCs w:val="28"/>
        </w:rPr>
        <w:t xml:space="preserve"> быстро преодолевать расстояние.</w:t>
      </w:r>
    </w:p>
    <w:p w:rsidR="00B531D6" w:rsidRPr="00B531D6" w:rsidRDefault="00B531D6" w:rsidP="00585758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531D6">
        <w:rPr>
          <w:rFonts w:ascii="Times New Roman" w:hAnsi="Times New Roman"/>
          <w:sz w:val="24"/>
          <w:szCs w:val="28"/>
        </w:rPr>
        <w:t xml:space="preserve">Способность человека выполнять упражнение за короткий промежуток времени. </w:t>
      </w:r>
    </w:p>
    <w:p w:rsidR="00B531D6" w:rsidRPr="00B531D6" w:rsidRDefault="00B531D6" w:rsidP="00585758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Способность человека выполнять максимальное количество </w:t>
      </w:r>
      <w:r w:rsidRPr="00B531D6">
        <w:rPr>
          <w:rFonts w:ascii="Times New Roman" w:hAnsi="Times New Roman"/>
          <w:sz w:val="24"/>
          <w:szCs w:val="28"/>
        </w:rPr>
        <w:t>упраж</w:t>
      </w:r>
      <w:r>
        <w:rPr>
          <w:rFonts w:ascii="Times New Roman" w:hAnsi="Times New Roman"/>
          <w:sz w:val="24"/>
          <w:szCs w:val="28"/>
        </w:rPr>
        <w:t xml:space="preserve">нений </w:t>
      </w:r>
      <w:r w:rsidRPr="00B531D6">
        <w:rPr>
          <w:rFonts w:ascii="Times New Roman" w:hAnsi="Times New Roman"/>
          <w:sz w:val="24"/>
          <w:szCs w:val="28"/>
        </w:rPr>
        <w:t>за мин</w:t>
      </w:r>
      <w:r w:rsidRPr="00B531D6">
        <w:rPr>
          <w:rFonts w:ascii="Times New Roman" w:hAnsi="Times New Roman"/>
          <w:sz w:val="24"/>
          <w:szCs w:val="28"/>
        </w:rPr>
        <w:t>и</w:t>
      </w:r>
      <w:r w:rsidRPr="00B531D6">
        <w:rPr>
          <w:rFonts w:ascii="Times New Roman" w:hAnsi="Times New Roman"/>
          <w:sz w:val="24"/>
          <w:szCs w:val="28"/>
        </w:rPr>
        <w:t xml:space="preserve">мальное время. </w:t>
      </w:r>
    </w:p>
    <w:p w:rsidR="00B531D6" w:rsidRPr="00B531D6" w:rsidRDefault="00B531D6" w:rsidP="00585758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B531D6">
        <w:rPr>
          <w:rFonts w:ascii="Times New Roman" w:hAnsi="Times New Roman"/>
          <w:sz w:val="24"/>
          <w:szCs w:val="28"/>
        </w:rPr>
        <w:t>Способность человека выполнять движения максимально быстро.</w:t>
      </w:r>
    </w:p>
    <w:p w:rsidR="009B0719" w:rsidRPr="004F2B7D" w:rsidRDefault="004D6A6E" w:rsidP="009B0719">
      <w:pPr>
        <w:pStyle w:val="a5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D6A6E">
        <w:rPr>
          <w:noProof/>
        </w:rPr>
        <w:lastRenderedPageBreak/>
        <w:pict>
          <v:roundrect id="_x0000_s1032" style="position:absolute;left:0;text-align:left;margin-left:4.7pt;margin-top:12.15pt;width:465.7pt;height:40.15pt;z-index:251666432" arcsize="10923f">
            <v:textbox style="mso-next-textbox:#_x0000_s1032">
              <w:txbxContent>
                <w:p w:rsidR="000D14C0" w:rsidRPr="004D63F1" w:rsidRDefault="000D14C0" w:rsidP="009B071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4D63F1">
                    <w:rPr>
                      <w:rFonts w:ascii="Times New Roman" w:hAnsi="Times New Roman"/>
                      <w:b/>
                      <w:bCs/>
                    </w:rPr>
                    <w:t>В заданиях</w:t>
                  </w:r>
                  <w:r w:rsidRPr="004D63F1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7-12 ответ необходимо записать в установленном для ответа поле.</w:t>
                  </w:r>
                </w:p>
                <w:p w:rsidR="000D14C0" w:rsidRPr="009B0719" w:rsidRDefault="000D14C0" w:rsidP="009B07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9B0719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Ответом может быть как отдельное слово,</w:t>
                  </w:r>
                  <w:r w:rsidR="00D3512B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</w:t>
                  </w:r>
                  <w:r w:rsidRPr="009B0719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так и сочетание</w:t>
                  </w:r>
                  <w:r w:rsidR="00D3512B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</w:t>
                  </w:r>
                  <w:r w:rsidRPr="009B0719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слов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.</w:t>
                  </w:r>
                </w:p>
              </w:txbxContent>
            </v:textbox>
            <w10:wrap type="topAndBottom"/>
          </v:roundrect>
        </w:pict>
      </w:r>
    </w:p>
    <w:p w:rsidR="00DA5428" w:rsidRDefault="00DA5428" w:rsidP="0094139A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 xml:space="preserve">Скелет туловища состоит из грудной клетки и </w:t>
      </w:r>
      <w:r w:rsidRPr="004B3FCF">
        <w:rPr>
          <w:rFonts w:ascii="Times New Roman" w:hAnsi="Times New Roman"/>
          <w:sz w:val="24"/>
          <w:szCs w:val="24"/>
        </w:rPr>
        <w:t>__________________________________,</w:t>
      </w:r>
      <w:r w:rsidRPr="004F2B7D">
        <w:rPr>
          <w:rFonts w:ascii="Times New Roman" w:hAnsi="Times New Roman"/>
          <w:sz w:val="24"/>
          <w:szCs w:val="24"/>
        </w:rPr>
        <w:t xml:space="preserve"> представленного несколькими отделами: </w:t>
      </w:r>
      <w:r w:rsidR="004F2B7D" w:rsidRPr="004B3FCF">
        <w:rPr>
          <w:rFonts w:ascii="Times New Roman" w:hAnsi="Times New Roman"/>
          <w:sz w:val="24"/>
          <w:szCs w:val="24"/>
        </w:rPr>
        <w:t>_______________</w:t>
      </w:r>
      <w:r w:rsidRPr="004B3FCF">
        <w:rPr>
          <w:rFonts w:ascii="Times New Roman" w:hAnsi="Times New Roman"/>
          <w:sz w:val="24"/>
          <w:szCs w:val="24"/>
        </w:rPr>
        <w:t>,</w:t>
      </w:r>
      <w:r w:rsidRPr="004F2B7D">
        <w:rPr>
          <w:rFonts w:ascii="Times New Roman" w:hAnsi="Times New Roman"/>
          <w:sz w:val="24"/>
          <w:szCs w:val="24"/>
        </w:rPr>
        <w:t xml:space="preserve"> грудным, </w:t>
      </w:r>
      <w:r w:rsidR="00150AC5" w:rsidRPr="004B3FCF">
        <w:rPr>
          <w:rFonts w:ascii="Times New Roman" w:hAnsi="Times New Roman"/>
          <w:sz w:val="24"/>
          <w:szCs w:val="24"/>
        </w:rPr>
        <w:t>_______________</w:t>
      </w:r>
      <w:r w:rsidRPr="004B3FCF">
        <w:rPr>
          <w:rFonts w:ascii="Times New Roman" w:hAnsi="Times New Roman"/>
          <w:sz w:val="24"/>
          <w:szCs w:val="24"/>
        </w:rPr>
        <w:t>,</w:t>
      </w:r>
      <w:r w:rsidRPr="004F2B7D">
        <w:rPr>
          <w:rFonts w:ascii="Times New Roman" w:hAnsi="Times New Roman"/>
          <w:sz w:val="24"/>
          <w:szCs w:val="24"/>
        </w:rPr>
        <w:t xml:space="preserve"> кр</w:t>
      </w:r>
      <w:r w:rsidRPr="004F2B7D">
        <w:rPr>
          <w:rFonts w:ascii="Times New Roman" w:hAnsi="Times New Roman"/>
          <w:sz w:val="24"/>
          <w:szCs w:val="24"/>
        </w:rPr>
        <w:t>е</w:t>
      </w:r>
      <w:r w:rsidRPr="004F2B7D">
        <w:rPr>
          <w:rFonts w:ascii="Times New Roman" w:hAnsi="Times New Roman"/>
          <w:sz w:val="24"/>
          <w:szCs w:val="24"/>
        </w:rPr>
        <w:t xml:space="preserve">стцовым и </w:t>
      </w:r>
      <w:r w:rsidR="00150AC5" w:rsidRPr="004B3FCF">
        <w:rPr>
          <w:rFonts w:ascii="Times New Roman" w:hAnsi="Times New Roman"/>
          <w:sz w:val="24"/>
          <w:szCs w:val="24"/>
        </w:rPr>
        <w:t>_______________________.</w:t>
      </w:r>
    </w:p>
    <w:p w:rsidR="00585758" w:rsidRPr="004F2B7D" w:rsidRDefault="00585758" w:rsidP="0058575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0719" w:rsidRDefault="008A0AFA" w:rsidP="00F10D50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0AFA">
        <w:rPr>
          <w:rFonts w:ascii="Times New Roman" w:hAnsi="Times New Roman"/>
          <w:sz w:val="24"/>
          <w:szCs w:val="24"/>
        </w:rPr>
        <w:t xml:space="preserve">Белки плазмы крови создают </w:t>
      </w:r>
      <w:r w:rsidRPr="000D14C0">
        <w:rPr>
          <w:rFonts w:ascii="Times New Roman" w:hAnsi="Times New Roman"/>
          <w:sz w:val="24"/>
          <w:szCs w:val="24"/>
        </w:rPr>
        <w:t>_______________________</w:t>
      </w:r>
      <w:r w:rsidRPr="00FE25A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10D50">
        <w:rPr>
          <w:rFonts w:ascii="Times New Roman" w:hAnsi="Times New Roman"/>
          <w:sz w:val="24"/>
          <w:szCs w:val="24"/>
        </w:rPr>
        <w:t>давление.</w:t>
      </w:r>
    </w:p>
    <w:p w:rsidR="00585758" w:rsidRPr="008A0AFA" w:rsidRDefault="00585758" w:rsidP="0058575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595B" w:rsidRDefault="0035595B" w:rsidP="0035595B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Основным</w:t>
      </w:r>
      <w:r w:rsidR="000D14C0">
        <w:rPr>
          <w:rFonts w:ascii="Times New Roman" w:hAnsi="Times New Roman"/>
          <w:sz w:val="24"/>
          <w:szCs w:val="24"/>
        </w:rPr>
        <w:t>и</w:t>
      </w:r>
      <w:r w:rsidRPr="004F2B7D">
        <w:rPr>
          <w:rFonts w:ascii="Times New Roman" w:hAnsi="Times New Roman"/>
          <w:sz w:val="24"/>
          <w:szCs w:val="24"/>
        </w:rPr>
        <w:t xml:space="preserve"> специфическим</w:t>
      </w:r>
      <w:r w:rsidR="000D14C0">
        <w:rPr>
          <w:rFonts w:ascii="Times New Roman" w:hAnsi="Times New Roman"/>
          <w:sz w:val="24"/>
          <w:szCs w:val="24"/>
        </w:rPr>
        <w:t>и средствами</w:t>
      </w:r>
      <w:r w:rsidRPr="004F2B7D">
        <w:rPr>
          <w:rFonts w:ascii="Times New Roman" w:hAnsi="Times New Roman"/>
          <w:sz w:val="24"/>
          <w:szCs w:val="24"/>
        </w:rPr>
        <w:t xml:space="preserve"> физического воспитания являются </w:t>
      </w:r>
      <w:r w:rsidRPr="004B3FCF">
        <w:rPr>
          <w:rFonts w:ascii="Times New Roman" w:hAnsi="Times New Roman"/>
          <w:sz w:val="24"/>
          <w:szCs w:val="24"/>
        </w:rPr>
        <w:t>______________</w:t>
      </w:r>
      <w:r w:rsidR="004F2B7D" w:rsidRPr="004B3FCF">
        <w:rPr>
          <w:rFonts w:ascii="Times New Roman" w:hAnsi="Times New Roman"/>
          <w:sz w:val="24"/>
          <w:szCs w:val="24"/>
        </w:rPr>
        <w:t>,______________________________</w:t>
      </w:r>
      <w:r w:rsidR="004F2B7D" w:rsidRPr="004F2B7D">
        <w:rPr>
          <w:rFonts w:ascii="Times New Roman" w:hAnsi="Times New Roman"/>
          <w:sz w:val="24"/>
          <w:szCs w:val="24"/>
        </w:rPr>
        <w:t>,</w:t>
      </w:r>
      <w:r w:rsidR="004F2B7D" w:rsidRPr="004B3FCF">
        <w:rPr>
          <w:rFonts w:ascii="Times New Roman" w:hAnsi="Times New Roman"/>
          <w:sz w:val="24"/>
          <w:szCs w:val="24"/>
        </w:rPr>
        <w:t>________________________________.</w:t>
      </w:r>
    </w:p>
    <w:p w:rsidR="00585758" w:rsidRPr="004F2B7D" w:rsidRDefault="00585758" w:rsidP="0058575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595B" w:rsidRDefault="00FE25A6" w:rsidP="00B531D6">
      <w:pPr>
        <w:pStyle w:val="a8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Структурно урок физической культуры состоит из </w:t>
      </w:r>
      <w:r w:rsidRPr="000D14C0">
        <w:rPr>
          <w:rFonts w:ascii="Times New Roman" w:hAnsi="Times New Roman"/>
          <w:sz w:val="24"/>
          <w:szCs w:val="24"/>
        </w:rPr>
        <w:t>_________________________,</w:t>
      </w:r>
      <w:r>
        <w:rPr>
          <w:rFonts w:ascii="Times New Roman" w:hAnsi="Times New Roman"/>
          <w:sz w:val="24"/>
          <w:szCs w:val="24"/>
        </w:rPr>
        <w:t xml:space="preserve"> ______________________ и ____________________</w:t>
      </w:r>
      <w:r w:rsidR="000D14C0">
        <w:rPr>
          <w:rFonts w:ascii="Times New Roman" w:hAnsi="Times New Roman"/>
          <w:sz w:val="24"/>
          <w:szCs w:val="24"/>
        </w:rPr>
        <w:t xml:space="preserve"> частей</w:t>
      </w:r>
      <w:r>
        <w:rPr>
          <w:rFonts w:ascii="Times New Roman" w:hAnsi="Times New Roman"/>
          <w:sz w:val="24"/>
          <w:szCs w:val="24"/>
        </w:rPr>
        <w:t>.</w:t>
      </w:r>
    </w:p>
    <w:p w:rsidR="00585758" w:rsidRPr="004F2B7D" w:rsidRDefault="00585758" w:rsidP="00585758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531D6" w:rsidRDefault="00B531D6" w:rsidP="00B531D6">
      <w:pPr>
        <w:pStyle w:val="a8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Функциональные</w:t>
      </w:r>
      <w:r w:rsidRPr="00B531D6">
        <w:rPr>
          <w:rFonts w:ascii="Times New Roman" w:hAnsi="Times New Roman"/>
          <w:sz w:val="24"/>
          <w:szCs w:val="24"/>
        </w:rPr>
        <w:t xml:space="preserve"> изменения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B531D6">
        <w:rPr>
          <w:rFonts w:ascii="Times New Roman" w:hAnsi="Times New Roman"/>
          <w:sz w:val="24"/>
          <w:szCs w:val="24"/>
        </w:rPr>
        <w:t xml:space="preserve">организме, обусловленные выполнением упражнений, обозначается как </w:t>
      </w:r>
      <w:proofErr w:type="gramStart"/>
      <w:r w:rsidRPr="00B531D6">
        <w:rPr>
          <w:rFonts w:ascii="Times New Roman" w:hAnsi="Times New Roman"/>
          <w:sz w:val="24"/>
          <w:szCs w:val="24"/>
        </w:rPr>
        <w:t>тренировочный</w:t>
      </w:r>
      <w:proofErr w:type="gramEnd"/>
      <w:r w:rsidRPr="00B531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_____________________________.</w:t>
      </w:r>
    </w:p>
    <w:p w:rsidR="00585758" w:rsidRPr="00B531D6" w:rsidRDefault="00585758" w:rsidP="00585758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B3FCF" w:rsidRPr="00B531D6" w:rsidRDefault="00B531D6" w:rsidP="00B531D6">
      <w:pPr>
        <w:pStyle w:val="a8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31D6">
        <w:rPr>
          <w:rFonts w:ascii="Times New Roman" w:hAnsi="Times New Roman"/>
          <w:sz w:val="24"/>
          <w:szCs w:val="24"/>
        </w:rPr>
        <w:t>Способность противостоять утомлению в мышечной работе, требующей значительных силовых напряжений, обозначается как</w:t>
      </w:r>
      <w:r>
        <w:rPr>
          <w:rFonts w:ascii="Times New Roman" w:hAnsi="Times New Roman"/>
          <w:sz w:val="24"/>
          <w:szCs w:val="24"/>
        </w:rPr>
        <w:t xml:space="preserve"> _________________________.</w:t>
      </w:r>
    </w:p>
    <w:p w:rsidR="009B0719" w:rsidRPr="004F2B7D" w:rsidRDefault="004D6A6E" w:rsidP="009B0719">
      <w:pPr>
        <w:pStyle w:val="a5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D6A6E">
        <w:rPr>
          <w:noProof/>
        </w:rPr>
        <w:pict>
          <v:roundrect id="_x0000_s1033" style="position:absolute;left:0;text-align:left;margin-left:4.7pt;margin-top:16.85pt;width:465.7pt;height:40.15pt;z-index:251667456" arcsize="10923f">
            <v:textbox style="mso-next-textbox:#_x0000_s1033">
              <w:txbxContent>
                <w:p w:rsidR="000D14C0" w:rsidRPr="0035595B" w:rsidRDefault="000D14C0" w:rsidP="009B071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35595B">
                    <w:rPr>
                      <w:rFonts w:ascii="Times New Roman" w:hAnsi="Times New Roman"/>
                      <w:b/>
                      <w:bCs/>
                    </w:rPr>
                    <w:t>В заданиях 13-18 необходимо установить соответствие между значениями</w:t>
                  </w:r>
                </w:p>
                <w:p w:rsidR="000D14C0" w:rsidRPr="009B0719" w:rsidRDefault="0022066F" w:rsidP="009B071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П</w:t>
                  </w:r>
                  <w:r w:rsidR="000D14C0" w:rsidRPr="009B0719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ервой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</w:t>
                  </w:r>
                  <w:r w:rsidR="000D14C0" w:rsidRPr="009B0719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и второй группы. Ответ записывается в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</w:t>
                  </w:r>
                  <w:r w:rsidR="000D14C0" w:rsidRPr="009B0719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таблицу.</w:t>
                  </w:r>
                </w:p>
              </w:txbxContent>
            </v:textbox>
            <w10:wrap type="topAndBottom"/>
          </v:roundrect>
        </w:pict>
      </w:r>
    </w:p>
    <w:p w:rsidR="009B0719" w:rsidRPr="004F2B7D" w:rsidRDefault="009B0719" w:rsidP="009B0719">
      <w:pPr>
        <w:pStyle w:val="a5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50AC5" w:rsidRPr="004F2B7D" w:rsidRDefault="00150AC5" w:rsidP="009727AB">
      <w:pPr>
        <w:pStyle w:val="a8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F2B7D">
        <w:rPr>
          <w:rFonts w:ascii="Times New Roman" w:hAnsi="Times New Roman"/>
          <w:b/>
          <w:sz w:val="24"/>
          <w:szCs w:val="24"/>
        </w:rPr>
        <w:t>Установите соответствие между фазами потенциала действия и фазами нервной клетки возбудимости:</w:t>
      </w:r>
    </w:p>
    <w:tbl>
      <w:tblPr>
        <w:tblStyle w:val="aa"/>
        <w:tblW w:w="0" w:type="auto"/>
        <w:tblInd w:w="108" w:type="dxa"/>
        <w:tblLook w:val="04A0"/>
      </w:tblPr>
      <w:tblGrid>
        <w:gridCol w:w="567"/>
        <w:gridCol w:w="3544"/>
        <w:gridCol w:w="425"/>
        <w:gridCol w:w="5103"/>
      </w:tblGrid>
      <w:tr w:rsidR="00150AC5" w:rsidRPr="004F2B7D" w:rsidTr="003B6775">
        <w:trPr>
          <w:trHeight w:val="322"/>
        </w:trPr>
        <w:tc>
          <w:tcPr>
            <w:tcW w:w="567" w:type="dxa"/>
            <w:vAlign w:val="center"/>
          </w:tcPr>
          <w:p w:rsidR="00150AC5" w:rsidRPr="004F2B7D" w:rsidRDefault="00150AC5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50AC5" w:rsidRPr="004F2B7D" w:rsidRDefault="00150AC5" w:rsidP="006E0934">
            <w:pPr>
              <w:pStyle w:val="ab"/>
              <w:spacing w:before="0" w:beforeAutospacing="0" w:after="0" w:afterAutospacing="0"/>
              <w:rPr>
                <w:rFonts w:ascii="Times New Roman" w:hAnsi="Times New Roman"/>
                <w:color w:val="2B2727"/>
                <w:spacing w:val="5"/>
              </w:rPr>
            </w:pPr>
            <w:r w:rsidRPr="004F2B7D">
              <w:rPr>
                <w:rFonts w:ascii="Times New Roman" w:hAnsi="Times New Roman"/>
              </w:rPr>
              <w:t xml:space="preserve">абсолютная </w:t>
            </w:r>
            <w:proofErr w:type="spellStart"/>
            <w:r w:rsidRPr="004F2B7D">
              <w:rPr>
                <w:rFonts w:ascii="Times New Roman" w:hAnsi="Times New Roman"/>
              </w:rPr>
              <w:t>рефрактерность</w:t>
            </w:r>
            <w:proofErr w:type="spellEnd"/>
          </w:p>
        </w:tc>
        <w:tc>
          <w:tcPr>
            <w:tcW w:w="425" w:type="dxa"/>
            <w:vAlign w:val="center"/>
          </w:tcPr>
          <w:p w:rsidR="00150AC5" w:rsidRPr="004F2B7D" w:rsidRDefault="00D3512B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vAlign w:val="center"/>
          </w:tcPr>
          <w:p w:rsidR="00150AC5" w:rsidRPr="004F2B7D" w:rsidRDefault="00150AC5" w:rsidP="006E0934">
            <w:pPr>
              <w:pStyle w:val="ab"/>
              <w:spacing w:before="0" w:beforeAutospacing="0" w:after="0" w:afterAutospacing="0"/>
              <w:rPr>
                <w:rFonts w:ascii="Times New Roman" w:hAnsi="Times New Roman"/>
                <w:color w:val="2B2727"/>
                <w:spacing w:val="5"/>
              </w:rPr>
            </w:pPr>
            <w:r w:rsidRPr="004F2B7D">
              <w:rPr>
                <w:rFonts w:ascii="Times New Roman" w:hAnsi="Times New Roman"/>
              </w:rPr>
              <w:t>локальному ответу</w:t>
            </w:r>
          </w:p>
        </w:tc>
      </w:tr>
      <w:tr w:rsidR="00150AC5" w:rsidRPr="004F2B7D" w:rsidTr="003B6775">
        <w:trPr>
          <w:trHeight w:val="322"/>
        </w:trPr>
        <w:tc>
          <w:tcPr>
            <w:tcW w:w="567" w:type="dxa"/>
            <w:vAlign w:val="center"/>
          </w:tcPr>
          <w:p w:rsidR="00150AC5" w:rsidRPr="004F2B7D" w:rsidRDefault="00150AC5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150AC5" w:rsidRPr="004F2B7D" w:rsidRDefault="00150AC5" w:rsidP="006E0934">
            <w:pPr>
              <w:pStyle w:val="ab"/>
              <w:spacing w:before="0" w:beforeAutospacing="0" w:after="0" w:afterAutospacing="0"/>
              <w:rPr>
                <w:rFonts w:ascii="Times New Roman" w:hAnsi="Times New Roman"/>
                <w:color w:val="2B2727"/>
                <w:spacing w:val="5"/>
              </w:rPr>
            </w:pPr>
            <w:r w:rsidRPr="004F2B7D">
              <w:rPr>
                <w:rFonts w:ascii="Times New Roman" w:hAnsi="Times New Roman"/>
              </w:rPr>
              <w:t xml:space="preserve">относительная </w:t>
            </w:r>
            <w:proofErr w:type="spellStart"/>
            <w:r w:rsidRPr="004F2B7D">
              <w:rPr>
                <w:rFonts w:ascii="Times New Roman" w:hAnsi="Times New Roman"/>
              </w:rPr>
              <w:t>рефрактерность</w:t>
            </w:r>
            <w:proofErr w:type="spellEnd"/>
          </w:p>
        </w:tc>
        <w:tc>
          <w:tcPr>
            <w:tcW w:w="425" w:type="dxa"/>
            <w:vAlign w:val="center"/>
          </w:tcPr>
          <w:p w:rsidR="00150AC5" w:rsidRPr="004F2B7D" w:rsidRDefault="00D3512B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vAlign w:val="center"/>
          </w:tcPr>
          <w:p w:rsidR="00150AC5" w:rsidRPr="004F2B7D" w:rsidRDefault="00150AC5" w:rsidP="006E0934">
            <w:pPr>
              <w:pStyle w:val="ab"/>
              <w:spacing w:before="0" w:beforeAutospacing="0" w:after="0" w:afterAutospacing="0"/>
              <w:rPr>
                <w:rFonts w:ascii="Times New Roman" w:hAnsi="Times New Roman"/>
                <w:color w:val="2B2727"/>
                <w:spacing w:val="5"/>
              </w:rPr>
            </w:pPr>
            <w:r w:rsidRPr="004F2B7D">
              <w:rPr>
                <w:rFonts w:ascii="Times New Roman" w:hAnsi="Times New Roman"/>
              </w:rPr>
              <w:t>деполяризации</w:t>
            </w:r>
          </w:p>
        </w:tc>
      </w:tr>
      <w:tr w:rsidR="00150AC5" w:rsidRPr="004F2B7D" w:rsidTr="003B6775">
        <w:trPr>
          <w:trHeight w:val="322"/>
        </w:trPr>
        <w:tc>
          <w:tcPr>
            <w:tcW w:w="567" w:type="dxa"/>
            <w:vAlign w:val="center"/>
          </w:tcPr>
          <w:p w:rsidR="00150AC5" w:rsidRPr="004F2B7D" w:rsidRDefault="00150AC5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150AC5" w:rsidRPr="004F2B7D" w:rsidRDefault="00150AC5" w:rsidP="006E0934">
            <w:pPr>
              <w:pStyle w:val="ab"/>
              <w:spacing w:before="0" w:beforeAutospacing="0" w:after="0" w:afterAutospacing="0"/>
              <w:rPr>
                <w:rFonts w:ascii="Times New Roman" w:hAnsi="Times New Roman"/>
                <w:color w:val="2B2727"/>
                <w:spacing w:val="5"/>
              </w:rPr>
            </w:pPr>
            <w:r w:rsidRPr="004F2B7D">
              <w:rPr>
                <w:rFonts w:ascii="Times New Roman" w:hAnsi="Times New Roman"/>
              </w:rPr>
              <w:t>латентное дополнение</w:t>
            </w:r>
          </w:p>
        </w:tc>
        <w:tc>
          <w:tcPr>
            <w:tcW w:w="425" w:type="dxa"/>
            <w:vAlign w:val="center"/>
          </w:tcPr>
          <w:p w:rsidR="00150AC5" w:rsidRPr="004F2B7D" w:rsidRDefault="00D3512B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vAlign w:val="center"/>
          </w:tcPr>
          <w:p w:rsidR="00150AC5" w:rsidRPr="004F2B7D" w:rsidRDefault="00150AC5" w:rsidP="006E0934">
            <w:pPr>
              <w:pStyle w:val="ab"/>
              <w:spacing w:before="0" w:beforeAutospacing="0" w:after="0" w:afterAutospacing="0"/>
              <w:rPr>
                <w:rFonts w:ascii="Times New Roman" w:hAnsi="Times New Roman"/>
                <w:color w:val="2B2727"/>
                <w:spacing w:val="5"/>
              </w:rPr>
            </w:pPr>
            <w:proofErr w:type="spellStart"/>
            <w:r w:rsidRPr="004F2B7D">
              <w:rPr>
                <w:rFonts w:ascii="Times New Roman" w:hAnsi="Times New Roman"/>
              </w:rPr>
              <w:t>реполяризации</w:t>
            </w:r>
            <w:proofErr w:type="spellEnd"/>
          </w:p>
        </w:tc>
      </w:tr>
      <w:tr w:rsidR="00150AC5" w:rsidRPr="004F2B7D" w:rsidTr="003B6775">
        <w:trPr>
          <w:trHeight w:val="322"/>
        </w:trPr>
        <w:tc>
          <w:tcPr>
            <w:tcW w:w="567" w:type="dxa"/>
            <w:vAlign w:val="center"/>
          </w:tcPr>
          <w:p w:rsidR="00150AC5" w:rsidRPr="004F2B7D" w:rsidRDefault="00150AC5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150AC5" w:rsidRPr="004F2B7D" w:rsidRDefault="00150AC5" w:rsidP="006E0934">
            <w:pPr>
              <w:rPr>
                <w:rFonts w:ascii="Times New Roman" w:hAnsi="Times New Roman" w:cs="Times New Roman"/>
                <w:lang w:val="en-US"/>
              </w:rPr>
            </w:pPr>
            <w:r w:rsidRPr="004F2B7D">
              <w:rPr>
                <w:rFonts w:ascii="Times New Roman" w:hAnsi="Times New Roman" w:cs="Times New Roman"/>
              </w:rPr>
              <w:t>экзальтация</w:t>
            </w:r>
          </w:p>
        </w:tc>
        <w:tc>
          <w:tcPr>
            <w:tcW w:w="425" w:type="dxa"/>
            <w:vAlign w:val="center"/>
          </w:tcPr>
          <w:p w:rsidR="00150AC5" w:rsidRPr="004F2B7D" w:rsidRDefault="00D3512B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  <w:vAlign w:val="center"/>
          </w:tcPr>
          <w:p w:rsidR="00150AC5" w:rsidRPr="004F2B7D" w:rsidRDefault="00150AC5" w:rsidP="006E0934">
            <w:pPr>
              <w:pStyle w:val="ab"/>
              <w:spacing w:before="0" w:beforeAutospacing="0" w:after="0" w:afterAutospacing="0"/>
              <w:rPr>
                <w:rFonts w:ascii="Times New Roman" w:hAnsi="Times New Roman"/>
                <w:color w:val="2B2727"/>
                <w:spacing w:val="5"/>
              </w:rPr>
            </w:pPr>
            <w:proofErr w:type="gramStart"/>
            <w:r w:rsidRPr="004F2B7D">
              <w:rPr>
                <w:rFonts w:ascii="Times New Roman" w:hAnsi="Times New Roman"/>
              </w:rPr>
              <w:t>следовой</w:t>
            </w:r>
            <w:proofErr w:type="gramEnd"/>
            <w:r w:rsidRPr="004F2B7D">
              <w:rPr>
                <w:rFonts w:ascii="Times New Roman" w:hAnsi="Times New Roman"/>
              </w:rPr>
              <w:t xml:space="preserve"> деполяризаций</w:t>
            </w:r>
          </w:p>
        </w:tc>
      </w:tr>
      <w:tr w:rsidR="00150AC5" w:rsidRPr="004F2B7D" w:rsidTr="003B6775">
        <w:trPr>
          <w:trHeight w:val="322"/>
        </w:trPr>
        <w:tc>
          <w:tcPr>
            <w:tcW w:w="567" w:type="dxa"/>
            <w:vAlign w:val="center"/>
          </w:tcPr>
          <w:p w:rsidR="00150AC5" w:rsidRPr="004F2B7D" w:rsidRDefault="00150AC5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150AC5" w:rsidRPr="004F2B7D" w:rsidRDefault="00150AC5" w:rsidP="006E0934">
            <w:pPr>
              <w:pStyle w:val="ab"/>
              <w:spacing w:before="0" w:beforeAutospacing="0" w:after="0" w:afterAutospacing="0"/>
              <w:rPr>
                <w:rFonts w:ascii="Times New Roman" w:hAnsi="Times New Roman"/>
                <w:color w:val="2B2727"/>
                <w:spacing w:val="5"/>
              </w:rPr>
            </w:pPr>
            <w:proofErr w:type="spellStart"/>
            <w:r w:rsidRPr="004F2B7D">
              <w:rPr>
                <w:rFonts w:ascii="Times New Roman" w:hAnsi="Times New Roman"/>
              </w:rPr>
              <w:t>субнормальная</w:t>
            </w:r>
            <w:proofErr w:type="spellEnd"/>
            <w:r w:rsidRPr="004F2B7D">
              <w:rPr>
                <w:rFonts w:ascii="Times New Roman" w:hAnsi="Times New Roman"/>
              </w:rPr>
              <w:t xml:space="preserve"> возбудимость</w:t>
            </w:r>
          </w:p>
        </w:tc>
        <w:tc>
          <w:tcPr>
            <w:tcW w:w="425" w:type="dxa"/>
            <w:vAlign w:val="center"/>
          </w:tcPr>
          <w:p w:rsidR="00150AC5" w:rsidRPr="004F2B7D" w:rsidRDefault="00D3512B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B7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103" w:type="dxa"/>
            <w:vAlign w:val="center"/>
          </w:tcPr>
          <w:p w:rsidR="00150AC5" w:rsidRPr="004F2B7D" w:rsidRDefault="00150AC5" w:rsidP="006E0934">
            <w:pPr>
              <w:pStyle w:val="ab"/>
              <w:spacing w:before="0" w:beforeAutospacing="0" w:after="0" w:afterAutospacing="0"/>
              <w:rPr>
                <w:rFonts w:ascii="Times New Roman" w:hAnsi="Times New Roman"/>
                <w:color w:val="2B2727"/>
                <w:spacing w:val="5"/>
              </w:rPr>
            </w:pPr>
            <w:r w:rsidRPr="004F2B7D">
              <w:rPr>
                <w:rFonts w:ascii="Times New Roman" w:hAnsi="Times New Roman"/>
              </w:rPr>
              <w:t xml:space="preserve">следовой </w:t>
            </w:r>
            <w:proofErr w:type="spellStart"/>
            <w:r w:rsidRPr="004F2B7D">
              <w:rPr>
                <w:rFonts w:ascii="Times New Roman" w:hAnsi="Times New Roman"/>
              </w:rPr>
              <w:t>гиперполяризаций</w:t>
            </w:r>
            <w:proofErr w:type="spellEnd"/>
          </w:p>
        </w:tc>
      </w:tr>
    </w:tbl>
    <w:p w:rsidR="003523C7" w:rsidRPr="004F2B7D" w:rsidRDefault="003523C7" w:rsidP="003523C7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Ответ:</w:t>
      </w:r>
    </w:p>
    <w:tbl>
      <w:tblPr>
        <w:tblStyle w:val="aa"/>
        <w:tblW w:w="0" w:type="auto"/>
        <w:tblInd w:w="108" w:type="dxa"/>
        <w:tblLook w:val="04A0"/>
      </w:tblPr>
      <w:tblGrid>
        <w:gridCol w:w="1927"/>
        <w:gridCol w:w="1928"/>
        <w:gridCol w:w="1928"/>
        <w:gridCol w:w="1928"/>
        <w:gridCol w:w="1928"/>
      </w:tblGrid>
      <w:tr w:rsidR="003523C7" w:rsidRPr="004F2B7D" w:rsidTr="003523C7">
        <w:trPr>
          <w:trHeight w:val="276"/>
        </w:trPr>
        <w:tc>
          <w:tcPr>
            <w:tcW w:w="1927" w:type="dxa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3523C7" w:rsidRPr="004F2B7D" w:rsidRDefault="003523C7" w:rsidP="003523C7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523C7" w:rsidRPr="004F2B7D" w:rsidTr="003523C7">
        <w:trPr>
          <w:trHeight w:val="276"/>
        </w:trPr>
        <w:tc>
          <w:tcPr>
            <w:tcW w:w="1927" w:type="dxa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27AB" w:rsidRDefault="009727AB" w:rsidP="009727AB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10D50" w:rsidRDefault="00F10D50" w:rsidP="00F10D50">
      <w:pPr>
        <w:pStyle w:val="a8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F2B7D">
        <w:rPr>
          <w:rFonts w:ascii="Times New Roman" w:hAnsi="Times New Roman"/>
          <w:b/>
          <w:sz w:val="24"/>
          <w:szCs w:val="24"/>
        </w:rPr>
        <w:t>Установите соответствия между</w:t>
      </w:r>
      <w:r w:rsidR="00D3512B">
        <w:rPr>
          <w:rFonts w:ascii="Times New Roman" w:hAnsi="Times New Roman"/>
          <w:b/>
          <w:sz w:val="24"/>
          <w:szCs w:val="24"/>
        </w:rPr>
        <w:t xml:space="preserve"> </w:t>
      </w:r>
      <w:r w:rsidRPr="0059667C">
        <w:rPr>
          <w:rFonts w:ascii="Times New Roman" w:hAnsi="Times New Roman"/>
          <w:b/>
          <w:sz w:val="24"/>
          <w:szCs w:val="24"/>
        </w:rPr>
        <w:t xml:space="preserve">понятиями и их </w:t>
      </w:r>
      <w:r w:rsidR="0059667C" w:rsidRPr="0059667C">
        <w:rPr>
          <w:rFonts w:ascii="Times New Roman" w:hAnsi="Times New Roman"/>
          <w:b/>
          <w:sz w:val="24"/>
          <w:szCs w:val="24"/>
        </w:rPr>
        <w:t>структурой</w:t>
      </w:r>
      <w:r w:rsidRPr="0059667C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a"/>
        <w:tblW w:w="9639" w:type="dxa"/>
        <w:tblInd w:w="108" w:type="dxa"/>
        <w:tblLook w:val="04A0"/>
      </w:tblPr>
      <w:tblGrid>
        <w:gridCol w:w="567"/>
        <w:gridCol w:w="4536"/>
        <w:gridCol w:w="567"/>
        <w:gridCol w:w="3969"/>
      </w:tblGrid>
      <w:tr w:rsidR="00F10D50" w:rsidRPr="004F2B7D" w:rsidTr="00F10D50">
        <w:trPr>
          <w:trHeight w:val="578"/>
        </w:trPr>
        <w:tc>
          <w:tcPr>
            <w:tcW w:w="567" w:type="dxa"/>
            <w:vAlign w:val="center"/>
          </w:tcPr>
          <w:p w:rsidR="00F10D50" w:rsidRPr="004F2B7D" w:rsidRDefault="00F10D50" w:rsidP="00F10D50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F10D50" w:rsidRPr="004F2B7D" w:rsidRDefault="00F10D50" w:rsidP="00C5627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Наружное ухо.</w:t>
            </w:r>
          </w:p>
        </w:tc>
        <w:tc>
          <w:tcPr>
            <w:tcW w:w="567" w:type="dxa"/>
            <w:vAlign w:val="center"/>
          </w:tcPr>
          <w:p w:rsidR="00F10D50" w:rsidRPr="004F2B7D" w:rsidRDefault="00D3512B" w:rsidP="00C5627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:rsidR="00F10D50" w:rsidRPr="004F2B7D" w:rsidRDefault="00F10D50" w:rsidP="00C5627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Стремя наковальня, молоточек.</w:t>
            </w:r>
          </w:p>
        </w:tc>
      </w:tr>
      <w:tr w:rsidR="00F10D50" w:rsidRPr="004F2B7D" w:rsidTr="00C56274">
        <w:trPr>
          <w:trHeight w:val="322"/>
        </w:trPr>
        <w:tc>
          <w:tcPr>
            <w:tcW w:w="567" w:type="dxa"/>
            <w:vAlign w:val="center"/>
          </w:tcPr>
          <w:p w:rsidR="00F10D50" w:rsidRPr="004F2B7D" w:rsidRDefault="00F10D50" w:rsidP="00C5627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F10D50" w:rsidRPr="004F2B7D" w:rsidRDefault="00F10D50" w:rsidP="00C5627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Среднее ухо.</w:t>
            </w:r>
          </w:p>
        </w:tc>
        <w:tc>
          <w:tcPr>
            <w:tcW w:w="567" w:type="dxa"/>
            <w:vAlign w:val="center"/>
          </w:tcPr>
          <w:p w:rsidR="00F10D50" w:rsidRPr="004F2B7D" w:rsidRDefault="00D3512B" w:rsidP="00C5627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9" w:type="dxa"/>
            <w:vAlign w:val="center"/>
          </w:tcPr>
          <w:p w:rsidR="00F10D50" w:rsidRPr="004F2B7D" w:rsidRDefault="00F10D50" w:rsidP="00C5627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Костный, перепончатый лабиринт.</w:t>
            </w:r>
          </w:p>
        </w:tc>
      </w:tr>
      <w:tr w:rsidR="00F10D50" w:rsidRPr="004F2B7D" w:rsidTr="00C56274">
        <w:trPr>
          <w:trHeight w:val="322"/>
        </w:trPr>
        <w:tc>
          <w:tcPr>
            <w:tcW w:w="567" w:type="dxa"/>
            <w:vAlign w:val="center"/>
          </w:tcPr>
          <w:p w:rsidR="00F10D50" w:rsidRPr="004F2B7D" w:rsidRDefault="00F10D50" w:rsidP="00C5627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F10D50" w:rsidRPr="004F2B7D" w:rsidRDefault="00F10D50" w:rsidP="00C5627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Внутреннее ухо.</w:t>
            </w:r>
          </w:p>
        </w:tc>
        <w:tc>
          <w:tcPr>
            <w:tcW w:w="567" w:type="dxa"/>
            <w:vAlign w:val="center"/>
          </w:tcPr>
          <w:p w:rsidR="00F10D50" w:rsidRPr="004F2B7D" w:rsidRDefault="00D3512B" w:rsidP="00C5627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9" w:type="dxa"/>
            <w:vAlign w:val="center"/>
          </w:tcPr>
          <w:p w:rsidR="00F10D50" w:rsidRPr="004F2B7D" w:rsidRDefault="00F10D50" w:rsidP="00C5627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Полукружные каналы.</w:t>
            </w:r>
          </w:p>
        </w:tc>
      </w:tr>
      <w:tr w:rsidR="00F10D50" w:rsidRPr="004F2B7D" w:rsidTr="00C56274">
        <w:trPr>
          <w:trHeight w:val="322"/>
        </w:trPr>
        <w:tc>
          <w:tcPr>
            <w:tcW w:w="567" w:type="dxa"/>
            <w:vAlign w:val="center"/>
          </w:tcPr>
          <w:p w:rsidR="00F10D50" w:rsidRPr="004F2B7D" w:rsidRDefault="00F10D50" w:rsidP="00C5627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10D50" w:rsidRPr="004F2B7D" w:rsidRDefault="00F10D50" w:rsidP="00C5627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F10D50" w:rsidRPr="004F2B7D" w:rsidRDefault="00D3512B" w:rsidP="00C5627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969" w:type="dxa"/>
            <w:vAlign w:val="center"/>
          </w:tcPr>
          <w:p w:rsidR="00F10D50" w:rsidRPr="004F2B7D" w:rsidRDefault="00F10D50" w:rsidP="00C5627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Барабанная перепонка.</w:t>
            </w:r>
          </w:p>
        </w:tc>
      </w:tr>
      <w:tr w:rsidR="00F10D50" w:rsidRPr="004F2B7D" w:rsidTr="00C56274">
        <w:trPr>
          <w:trHeight w:val="322"/>
        </w:trPr>
        <w:tc>
          <w:tcPr>
            <w:tcW w:w="567" w:type="dxa"/>
            <w:vAlign w:val="center"/>
          </w:tcPr>
          <w:p w:rsidR="00F10D50" w:rsidRPr="004F2B7D" w:rsidRDefault="00F10D50" w:rsidP="00C5627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10D50" w:rsidRPr="004F2B7D" w:rsidRDefault="00F10D50" w:rsidP="00C5627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F10D50" w:rsidRPr="004F2B7D" w:rsidRDefault="00D3512B" w:rsidP="00C5627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969" w:type="dxa"/>
            <w:vAlign w:val="center"/>
          </w:tcPr>
          <w:p w:rsidR="00F10D50" w:rsidRDefault="00F10D50" w:rsidP="00C5627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Ушная раковина.</w:t>
            </w:r>
          </w:p>
        </w:tc>
      </w:tr>
      <w:tr w:rsidR="00F10D50" w:rsidRPr="004F2B7D" w:rsidTr="00C56274">
        <w:trPr>
          <w:trHeight w:val="322"/>
        </w:trPr>
        <w:tc>
          <w:tcPr>
            <w:tcW w:w="567" w:type="dxa"/>
            <w:vAlign w:val="center"/>
          </w:tcPr>
          <w:p w:rsidR="00F10D50" w:rsidRPr="004F2B7D" w:rsidRDefault="00F10D50" w:rsidP="00C5627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10D50" w:rsidRPr="004F2B7D" w:rsidRDefault="00F10D50" w:rsidP="00C5627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F10D50" w:rsidRPr="004F2B7D" w:rsidRDefault="00D3512B" w:rsidP="00C5627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969" w:type="dxa"/>
            <w:vAlign w:val="center"/>
          </w:tcPr>
          <w:p w:rsidR="00F10D50" w:rsidRDefault="00F10D50" w:rsidP="00C5627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Эндолимфа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перелимфа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</w:tbl>
    <w:p w:rsidR="00F10D50" w:rsidRPr="004F2B7D" w:rsidRDefault="00F10D50" w:rsidP="00F10D50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Ответ:</w:t>
      </w:r>
    </w:p>
    <w:tbl>
      <w:tblPr>
        <w:tblStyle w:val="aa"/>
        <w:tblW w:w="0" w:type="auto"/>
        <w:tblInd w:w="108" w:type="dxa"/>
        <w:tblLook w:val="04A0"/>
      </w:tblPr>
      <w:tblGrid>
        <w:gridCol w:w="3206"/>
        <w:gridCol w:w="3209"/>
        <w:gridCol w:w="3209"/>
      </w:tblGrid>
      <w:tr w:rsidR="00F10D50" w:rsidRPr="004F2B7D" w:rsidTr="00F10D50">
        <w:trPr>
          <w:trHeight w:val="288"/>
        </w:trPr>
        <w:tc>
          <w:tcPr>
            <w:tcW w:w="3206" w:type="dxa"/>
          </w:tcPr>
          <w:p w:rsidR="00F10D50" w:rsidRPr="004F2B7D" w:rsidRDefault="00F10D50" w:rsidP="00C5627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:rsidR="00F10D50" w:rsidRPr="004F2B7D" w:rsidRDefault="00F10D50" w:rsidP="00C5627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:rsidR="00F10D50" w:rsidRPr="004F2B7D" w:rsidRDefault="00F10D50" w:rsidP="00C5627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0D50" w:rsidRPr="004F2B7D" w:rsidTr="00F10D50">
        <w:trPr>
          <w:trHeight w:val="288"/>
        </w:trPr>
        <w:tc>
          <w:tcPr>
            <w:tcW w:w="3206" w:type="dxa"/>
          </w:tcPr>
          <w:p w:rsidR="00F10D50" w:rsidRPr="004F2B7D" w:rsidRDefault="00F10D50" w:rsidP="00C5627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F10D50" w:rsidRPr="004F2B7D" w:rsidRDefault="00F10D50" w:rsidP="00C5627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F10D50" w:rsidRPr="004F2B7D" w:rsidRDefault="00F10D50" w:rsidP="00C5627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0D50" w:rsidRDefault="00F10D50" w:rsidP="00F10D50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B61B7" w:rsidRPr="004F2B7D" w:rsidRDefault="001B61B7" w:rsidP="004B3FCF">
      <w:pPr>
        <w:pStyle w:val="a8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F2B7D">
        <w:rPr>
          <w:rFonts w:ascii="Times New Roman" w:hAnsi="Times New Roman"/>
          <w:b/>
          <w:sz w:val="24"/>
          <w:szCs w:val="24"/>
        </w:rPr>
        <w:lastRenderedPageBreak/>
        <w:t>Установите соответствия между методами физического воспитания и группой, к которой они относятся:</w:t>
      </w:r>
    </w:p>
    <w:tbl>
      <w:tblPr>
        <w:tblStyle w:val="aa"/>
        <w:tblW w:w="9639" w:type="dxa"/>
        <w:tblInd w:w="108" w:type="dxa"/>
        <w:tblLook w:val="04A0"/>
      </w:tblPr>
      <w:tblGrid>
        <w:gridCol w:w="567"/>
        <w:gridCol w:w="4536"/>
        <w:gridCol w:w="567"/>
        <w:gridCol w:w="3969"/>
      </w:tblGrid>
      <w:tr w:rsidR="001B61B7" w:rsidRPr="004F2B7D" w:rsidTr="001B61B7">
        <w:trPr>
          <w:trHeight w:val="578"/>
        </w:trPr>
        <w:tc>
          <w:tcPr>
            <w:tcW w:w="567" w:type="dxa"/>
            <w:vAlign w:val="center"/>
          </w:tcPr>
          <w:p w:rsidR="001B61B7" w:rsidRPr="004F2B7D" w:rsidRDefault="001B61B7" w:rsidP="001B61B7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1B61B7" w:rsidRPr="004F2B7D" w:rsidRDefault="001B61B7" w:rsidP="001B61B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2B7D">
              <w:rPr>
                <w:rFonts w:ascii="Times New Roman" w:hAnsi="Times New Roman" w:cs="Times New Roman"/>
                <w:color w:val="auto"/>
              </w:rPr>
              <w:t>Методы, направленные на овладение знаниями.</w:t>
            </w:r>
          </w:p>
        </w:tc>
        <w:tc>
          <w:tcPr>
            <w:tcW w:w="567" w:type="dxa"/>
            <w:vAlign w:val="center"/>
          </w:tcPr>
          <w:p w:rsidR="001B61B7" w:rsidRPr="004F2B7D" w:rsidRDefault="00D3512B" w:rsidP="001B61B7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:rsidR="001B61B7" w:rsidRPr="004F2B7D" w:rsidRDefault="001B61B7" w:rsidP="001B61B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2B7D">
              <w:rPr>
                <w:rFonts w:ascii="Times New Roman" w:hAnsi="Times New Roman" w:cs="Times New Roman"/>
                <w:color w:val="auto"/>
              </w:rPr>
              <w:t>Метод целостно-конструктивного упражнения.</w:t>
            </w:r>
          </w:p>
        </w:tc>
      </w:tr>
      <w:tr w:rsidR="001B61B7" w:rsidRPr="004F2B7D" w:rsidTr="001B61B7">
        <w:trPr>
          <w:trHeight w:val="322"/>
        </w:trPr>
        <w:tc>
          <w:tcPr>
            <w:tcW w:w="567" w:type="dxa"/>
            <w:vAlign w:val="center"/>
          </w:tcPr>
          <w:p w:rsidR="001B61B7" w:rsidRPr="004F2B7D" w:rsidRDefault="001B61B7" w:rsidP="001B61B7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1B61B7" w:rsidRPr="004F2B7D" w:rsidRDefault="001B61B7" w:rsidP="001B61B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2B7D">
              <w:rPr>
                <w:rFonts w:ascii="Times New Roman" w:hAnsi="Times New Roman" w:cs="Times New Roman"/>
                <w:color w:val="auto"/>
              </w:rPr>
              <w:t>Методы строго регламентированного у</w:t>
            </w:r>
            <w:r w:rsidRPr="004F2B7D">
              <w:rPr>
                <w:rFonts w:ascii="Times New Roman" w:hAnsi="Times New Roman" w:cs="Times New Roman"/>
                <w:color w:val="auto"/>
              </w:rPr>
              <w:t>п</w:t>
            </w:r>
            <w:r w:rsidRPr="004F2B7D">
              <w:rPr>
                <w:rFonts w:ascii="Times New Roman" w:hAnsi="Times New Roman" w:cs="Times New Roman"/>
                <w:color w:val="auto"/>
              </w:rPr>
              <w:t>ражнения, способствующие овладению двигательными умениями и навыками</w:t>
            </w:r>
          </w:p>
        </w:tc>
        <w:tc>
          <w:tcPr>
            <w:tcW w:w="567" w:type="dxa"/>
            <w:vAlign w:val="center"/>
          </w:tcPr>
          <w:p w:rsidR="001B61B7" w:rsidRPr="004F2B7D" w:rsidRDefault="00D3512B" w:rsidP="001B61B7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9" w:type="dxa"/>
            <w:vAlign w:val="center"/>
          </w:tcPr>
          <w:p w:rsidR="001B61B7" w:rsidRPr="004F2B7D" w:rsidRDefault="001B61B7" w:rsidP="001B61B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2B7D">
              <w:rPr>
                <w:rFonts w:ascii="Times New Roman" w:hAnsi="Times New Roman" w:cs="Times New Roman"/>
                <w:color w:val="auto"/>
              </w:rPr>
              <w:t>Соревновательный метод.</w:t>
            </w:r>
          </w:p>
        </w:tc>
      </w:tr>
      <w:tr w:rsidR="001B61B7" w:rsidRPr="004F2B7D" w:rsidTr="001B61B7">
        <w:trPr>
          <w:trHeight w:val="322"/>
        </w:trPr>
        <w:tc>
          <w:tcPr>
            <w:tcW w:w="567" w:type="dxa"/>
            <w:vAlign w:val="center"/>
          </w:tcPr>
          <w:p w:rsidR="001B61B7" w:rsidRPr="004F2B7D" w:rsidRDefault="001B61B7" w:rsidP="001B61B7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1B61B7" w:rsidRPr="004F2B7D" w:rsidRDefault="001B61B7" w:rsidP="001B61B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2B7D">
              <w:rPr>
                <w:rFonts w:ascii="Times New Roman" w:hAnsi="Times New Roman" w:cs="Times New Roman"/>
                <w:color w:val="auto"/>
              </w:rPr>
              <w:t>Методы строго регламентированного у</w:t>
            </w:r>
            <w:r w:rsidRPr="004F2B7D">
              <w:rPr>
                <w:rFonts w:ascii="Times New Roman" w:hAnsi="Times New Roman" w:cs="Times New Roman"/>
                <w:color w:val="auto"/>
              </w:rPr>
              <w:t>п</w:t>
            </w:r>
            <w:r w:rsidRPr="004F2B7D">
              <w:rPr>
                <w:rFonts w:ascii="Times New Roman" w:hAnsi="Times New Roman" w:cs="Times New Roman"/>
                <w:color w:val="auto"/>
              </w:rPr>
              <w:t>ражнения, направленные преимущес</w:t>
            </w:r>
            <w:r w:rsidRPr="004F2B7D">
              <w:rPr>
                <w:rFonts w:ascii="Times New Roman" w:hAnsi="Times New Roman" w:cs="Times New Roman"/>
                <w:color w:val="auto"/>
              </w:rPr>
              <w:t>т</w:t>
            </w:r>
            <w:r w:rsidRPr="004F2B7D">
              <w:rPr>
                <w:rFonts w:ascii="Times New Roman" w:hAnsi="Times New Roman" w:cs="Times New Roman"/>
                <w:color w:val="auto"/>
              </w:rPr>
              <w:t>венно на развитие физических качеств, способностей.</w:t>
            </w:r>
          </w:p>
        </w:tc>
        <w:tc>
          <w:tcPr>
            <w:tcW w:w="567" w:type="dxa"/>
            <w:vAlign w:val="center"/>
          </w:tcPr>
          <w:p w:rsidR="001B61B7" w:rsidRPr="004F2B7D" w:rsidRDefault="00D3512B" w:rsidP="001B61B7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9" w:type="dxa"/>
            <w:vAlign w:val="center"/>
          </w:tcPr>
          <w:p w:rsidR="001B61B7" w:rsidRPr="004F2B7D" w:rsidRDefault="001B61B7" w:rsidP="001B61B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2B7D">
              <w:rPr>
                <w:rFonts w:ascii="Times New Roman" w:hAnsi="Times New Roman" w:cs="Times New Roman"/>
                <w:color w:val="auto"/>
              </w:rPr>
              <w:t>Метод направленного «</w:t>
            </w:r>
            <w:proofErr w:type="spellStart"/>
            <w:r w:rsidRPr="004F2B7D">
              <w:rPr>
                <w:rFonts w:ascii="Times New Roman" w:hAnsi="Times New Roman" w:cs="Times New Roman"/>
                <w:color w:val="auto"/>
              </w:rPr>
              <w:t>прочувств</w:t>
            </w:r>
            <w:r w:rsidRPr="004F2B7D">
              <w:rPr>
                <w:rFonts w:ascii="Times New Roman" w:hAnsi="Times New Roman" w:cs="Times New Roman"/>
                <w:color w:val="auto"/>
              </w:rPr>
              <w:t>о</w:t>
            </w:r>
            <w:r w:rsidRPr="004F2B7D">
              <w:rPr>
                <w:rFonts w:ascii="Times New Roman" w:hAnsi="Times New Roman" w:cs="Times New Roman"/>
                <w:color w:val="auto"/>
              </w:rPr>
              <w:t>вания</w:t>
            </w:r>
            <w:proofErr w:type="spellEnd"/>
            <w:r w:rsidRPr="004F2B7D">
              <w:rPr>
                <w:rFonts w:ascii="Times New Roman" w:hAnsi="Times New Roman" w:cs="Times New Roman"/>
                <w:color w:val="auto"/>
              </w:rPr>
              <w:t>» движения.</w:t>
            </w:r>
          </w:p>
        </w:tc>
      </w:tr>
      <w:tr w:rsidR="001B61B7" w:rsidRPr="004F2B7D" w:rsidTr="001B61B7">
        <w:trPr>
          <w:trHeight w:val="322"/>
        </w:trPr>
        <w:tc>
          <w:tcPr>
            <w:tcW w:w="567" w:type="dxa"/>
            <w:vAlign w:val="center"/>
          </w:tcPr>
          <w:p w:rsidR="001B61B7" w:rsidRPr="004F2B7D" w:rsidRDefault="001B61B7" w:rsidP="001B61B7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1B61B7" w:rsidRPr="004F2B7D" w:rsidRDefault="001B61B7" w:rsidP="001B61B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2B7D">
              <w:rPr>
                <w:rFonts w:ascii="Times New Roman" w:hAnsi="Times New Roman" w:cs="Times New Roman"/>
                <w:color w:val="auto"/>
              </w:rPr>
              <w:t>Методы частично регламентированного упражнения.</w:t>
            </w:r>
          </w:p>
        </w:tc>
        <w:tc>
          <w:tcPr>
            <w:tcW w:w="567" w:type="dxa"/>
            <w:vAlign w:val="center"/>
          </w:tcPr>
          <w:p w:rsidR="001B61B7" w:rsidRPr="004F2B7D" w:rsidRDefault="00D3512B" w:rsidP="001B61B7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969" w:type="dxa"/>
            <w:vAlign w:val="center"/>
          </w:tcPr>
          <w:p w:rsidR="001B61B7" w:rsidRPr="004F2B7D" w:rsidRDefault="001B61B7" w:rsidP="001B61B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2B7D">
              <w:rPr>
                <w:rFonts w:ascii="Times New Roman" w:hAnsi="Times New Roman" w:cs="Times New Roman"/>
                <w:color w:val="auto"/>
              </w:rPr>
              <w:t>Метод повторного упражнения.</w:t>
            </w:r>
          </w:p>
        </w:tc>
      </w:tr>
    </w:tbl>
    <w:p w:rsidR="001B61B7" w:rsidRPr="004F2B7D" w:rsidRDefault="001B61B7" w:rsidP="001B61B7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Ответ:</w:t>
      </w:r>
    </w:p>
    <w:tbl>
      <w:tblPr>
        <w:tblStyle w:val="aa"/>
        <w:tblW w:w="0" w:type="auto"/>
        <w:tblInd w:w="108" w:type="dxa"/>
        <w:tblLook w:val="04A0"/>
      </w:tblPr>
      <w:tblGrid>
        <w:gridCol w:w="2410"/>
        <w:gridCol w:w="2412"/>
        <w:gridCol w:w="2412"/>
        <w:gridCol w:w="2412"/>
      </w:tblGrid>
      <w:tr w:rsidR="001B61B7" w:rsidRPr="004F2B7D" w:rsidTr="00095960">
        <w:trPr>
          <w:trHeight w:val="262"/>
        </w:trPr>
        <w:tc>
          <w:tcPr>
            <w:tcW w:w="2410" w:type="dxa"/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61B7" w:rsidRPr="004F2B7D" w:rsidTr="00095960">
        <w:trPr>
          <w:trHeight w:val="262"/>
        </w:trPr>
        <w:tc>
          <w:tcPr>
            <w:tcW w:w="2410" w:type="dxa"/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61B7" w:rsidRPr="004F2B7D" w:rsidRDefault="001B61B7" w:rsidP="001B61B7">
      <w:pPr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:rsidR="001B61B7" w:rsidRPr="004F2B7D" w:rsidRDefault="001B61B7" w:rsidP="004B3FCF">
      <w:pPr>
        <w:pStyle w:val="a8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F2B7D">
        <w:rPr>
          <w:rFonts w:ascii="Times New Roman" w:hAnsi="Times New Roman"/>
          <w:b/>
          <w:sz w:val="24"/>
          <w:szCs w:val="24"/>
        </w:rPr>
        <w:t>Установите соответствие между средствами спортивной тренировки и группой, к которой они относятся:</w:t>
      </w:r>
    </w:p>
    <w:tbl>
      <w:tblPr>
        <w:tblStyle w:val="aa"/>
        <w:tblW w:w="9639" w:type="dxa"/>
        <w:tblInd w:w="108" w:type="dxa"/>
        <w:tblLook w:val="04A0"/>
      </w:tblPr>
      <w:tblGrid>
        <w:gridCol w:w="567"/>
        <w:gridCol w:w="4111"/>
        <w:gridCol w:w="567"/>
        <w:gridCol w:w="4394"/>
      </w:tblGrid>
      <w:tr w:rsidR="00D518BD" w:rsidRPr="004F2B7D" w:rsidTr="00D518BD">
        <w:trPr>
          <w:trHeight w:val="578"/>
        </w:trPr>
        <w:tc>
          <w:tcPr>
            <w:tcW w:w="567" w:type="dxa"/>
            <w:vAlign w:val="center"/>
          </w:tcPr>
          <w:p w:rsidR="00D518BD" w:rsidRPr="004F2B7D" w:rsidRDefault="00D518BD" w:rsidP="00D518B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1B61B7" w:rsidRPr="004F2B7D" w:rsidRDefault="00D518BD" w:rsidP="00D518B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2B7D">
              <w:rPr>
                <w:rFonts w:ascii="Times New Roman" w:hAnsi="Times New Roman" w:cs="Times New Roman"/>
                <w:color w:val="auto"/>
              </w:rPr>
              <w:t>Специально-подготовительные у</w:t>
            </w:r>
            <w:r w:rsidRPr="004F2B7D">
              <w:rPr>
                <w:rFonts w:ascii="Times New Roman" w:hAnsi="Times New Roman" w:cs="Times New Roman"/>
                <w:color w:val="auto"/>
              </w:rPr>
              <w:t>п</w:t>
            </w:r>
            <w:r w:rsidRPr="004F2B7D">
              <w:rPr>
                <w:rFonts w:ascii="Times New Roman" w:hAnsi="Times New Roman" w:cs="Times New Roman"/>
                <w:color w:val="auto"/>
              </w:rPr>
              <w:t>ражнения.</w:t>
            </w:r>
          </w:p>
        </w:tc>
        <w:tc>
          <w:tcPr>
            <w:tcW w:w="567" w:type="dxa"/>
            <w:vAlign w:val="center"/>
          </w:tcPr>
          <w:p w:rsidR="00D518BD" w:rsidRPr="004F2B7D" w:rsidRDefault="00D3512B" w:rsidP="00D518B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1B61B7" w:rsidRPr="004F2B7D" w:rsidRDefault="00D518BD" w:rsidP="00D518B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2B7D">
              <w:rPr>
                <w:rFonts w:ascii="Times New Roman" w:hAnsi="Times New Roman" w:cs="Times New Roman"/>
                <w:color w:val="auto"/>
              </w:rPr>
              <w:t>Естественно-средовые средства.</w:t>
            </w:r>
          </w:p>
        </w:tc>
      </w:tr>
      <w:tr w:rsidR="00D518BD" w:rsidRPr="004F2B7D" w:rsidTr="00D518BD">
        <w:trPr>
          <w:trHeight w:val="322"/>
        </w:trPr>
        <w:tc>
          <w:tcPr>
            <w:tcW w:w="567" w:type="dxa"/>
            <w:vAlign w:val="center"/>
          </w:tcPr>
          <w:p w:rsidR="00D518BD" w:rsidRPr="004F2B7D" w:rsidRDefault="00D518BD" w:rsidP="00D518B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1B61B7" w:rsidRPr="004F2B7D" w:rsidRDefault="00D518BD" w:rsidP="00D518B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2B7D">
              <w:rPr>
                <w:rFonts w:ascii="Times New Roman" w:hAnsi="Times New Roman" w:cs="Times New Roman"/>
                <w:color w:val="auto"/>
              </w:rPr>
              <w:t>Условия среднегорья и высокогорья.</w:t>
            </w:r>
          </w:p>
        </w:tc>
        <w:tc>
          <w:tcPr>
            <w:tcW w:w="567" w:type="dxa"/>
            <w:vAlign w:val="center"/>
          </w:tcPr>
          <w:p w:rsidR="00D518BD" w:rsidRPr="004F2B7D" w:rsidRDefault="00D3512B" w:rsidP="00D518B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94" w:type="dxa"/>
            <w:vAlign w:val="center"/>
          </w:tcPr>
          <w:p w:rsidR="001B61B7" w:rsidRPr="004F2B7D" w:rsidRDefault="00D518BD" w:rsidP="00D518B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2B7D">
              <w:rPr>
                <w:rFonts w:ascii="Times New Roman" w:hAnsi="Times New Roman" w:cs="Times New Roman"/>
                <w:color w:val="auto"/>
              </w:rPr>
              <w:t>Средства психологического воздейс</w:t>
            </w:r>
            <w:r w:rsidRPr="004F2B7D">
              <w:rPr>
                <w:rFonts w:ascii="Times New Roman" w:hAnsi="Times New Roman" w:cs="Times New Roman"/>
                <w:color w:val="auto"/>
              </w:rPr>
              <w:t>т</w:t>
            </w:r>
            <w:r w:rsidRPr="004F2B7D">
              <w:rPr>
                <w:rFonts w:ascii="Times New Roman" w:hAnsi="Times New Roman" w:cs="Times New Roman"/>
                <w:color w:val="auto"/>
              </w:rPr>
              <w:t>вия.</w:t>
            </w:r>
          </w:p>
        </w:tc>
      </w:tr>
      <w:tr w:rsidR="00D518BD" w:rsidRPr="004F2B7D" w:rsidTr="00D518BD">
        <w:trPr>
          <w:trHeight w:val="322"/>
        </w:trPr>
        <w:tc>
          <w:tcPr>
            <w:tcW w:w="567" w:type="dxa"/>
            <w:vAlign w:val="center"/>
          </w:tcPr>
          <w:p w:rsidR="00D518BD" w:rsidRPr="004F2B7D" w:rsidRDefault="00D518BD" w:rsidP="00D518B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1B61B7" w:rsidRPr="004F2B7D" w:rsidRDefault="00D518BD" w:rsidP="00D518B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2B7D">
              <w:rPr>
                <w:rFonts w:ascii="Times New Roman" w:hAnsi="Times New Roman" w:cs="Times New Roman"/>
                <w:color w:val="auto"/>
              </w:rPr>
              <w:t>Рациональный суточный режим.</w:t>
            </w:r>
          </w:p>
        </w:tc>
        <w:tc>
          <w:tcPr>
            <w:tcW w:w="567" w:type="dxa"/>
            <w:vAlign w:val="center"/>
          </w:tcPr>
          <w:p w:rsidR="00D518BD" w:rsidRPr="004F2B7D" w:rsidRDefault="00D3512B" w:rsidP="00D518B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  <w:vAlign w:val="center"/>
          </w:tcPr>
          <w:p w:rsidR="001B61B7" w:rsidRPr="004F2B7D" w:rsidRDefault="00D518BD" w:rsidP="00D518B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2B7D">
              <w:rPr>
                <w:rFonts w:ascii="Times New Roman" w:hAnsi="Times New Roman" w:cs="Times New Roman"/>
                <w:color w:val="auto"/>
              </w:rPr>
              <w:t>Собственно-тренировочные упражн</w:t>
            </w:r>
            <w:r w:rsidRPr="004F2B7D">
              <w:rPr>
                <w:rFonts w:ascii="Times New Roman" w:hAnsi="Times New Roman" w:cs="Times New Roman"/>
                <w:color w:val="auto"/>
              </w:rPr>
              <w:t>е</w:t>
            </w:r>
            <w:r w:rsidRPr="004F2B7D">
              <w:rPr>
                <w:rFonts w:ascii="Times New Roman" w:hAnsi="Times New Roman" w:cs="Times New Roman"/>
                <w:color w:val="auto"/>
              </w:rPr>
              <w:t>ния.</w:t>
            </w:r>
          </w:p>
        </w:tc>
      </w:tr>
      <w:tr w:rsidR="00D518BD" w:rsidRPr="004F2B7D" w:rsidTr="00D518BD">
        <w:trPr>
          <w:trHeight w:val="322"/>
        </w:trPr>
        <w:tc>
          <w:tcPr>
            <w:tcW w:w="567" w:type="dxa"/>
            <w:vAlign w:val="center"/>
          </w:tcPr>
          <w:p w:rsidR="00D518BD" w:rsidRPr="004F2B7D" w:rsidRDefault="00D518BD" w:rsidP="00D518B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1B61B7" w:rsidRPr="004F2B7D" w:rsidRDefault="00D518BD" w:rsidP="00D518B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2B7D">
              <w:rPr>
                <w:rFonts w:ascii="Times New Roman" w:hAnsi="Times New Roman" w:cs="Times New Roman"/>
                <w:color w:val="auto"/>
              </w:rPr>
              <w:t>Идеомоторные упражнения.</w:t>
            </w:r>
          </w:p>
        </w:tc>
        <w:tc>
          <w:tcPr>
            <w:tcW w:w="567" w:type="dxa"/>
            <w:vAlign w:val="center"/>
          </w:tcPr>
          <w:p w:rsidR="00D518BD" w:rsidRPr="004F2B7D" w:rsidRDefault="00D3512B" w:rsidP="00D518B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394" w:type="dxa"/>
            <w:vAlign w:val="center"/>
          </w:tcPr>
          <w:p w:rsidR="001B61B7" w:rsidRPr="004F2B7D" w:rsidRDefault="00D518BD" w:rsidP="00D518B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2B7D">
              <w:rPr>
                <w:rFonts w:ascii="Times New Roman" w:hAnsi="Times New Roman" w:cs="Times New Roman"/>
                <w:color w:val="auto"/>
              </w:rPr>
              <w:t>Медико-биологические средства.</w:t>
            </w:r>
          </w:p>
        </w:tc>
      </w:tr>
    </w:tbl>
    <w:p w:rsidR="001B61B7" w:rsidRPr="004F2B7D" w:rsidRDefault="001B61B7" w:rsidP="00D518BD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Ответ:</w:t>
      </w:r>
    </w:p>
    <w:tbl>
      <w:tblPr>
        <w:tblStyle w:val="aa"/>
        <w:tblW w:w="0" w:type="auto"/>
        <w:tblInd w:w="108" w:type="dxa"/>
        <w:tblLook w:val="04A0"/>
      </w:tblPr>
      <w:tblGrid>
        <w:gridCol w:w="2414"/>
        <w:gridCol w:w="2416"/>
        <w:gridCol w:w="2416"/>
        <w:gridCol w:w="2416"/>
      </w:tblGrid>
      <w:tr w:rsidR="001B61B7" w:rsidRPr="004F2B7D" w:rsidTr="00095960">
        <w:trPr>
          <w:trHeight w:val="258"/>
        </w:trPr>
        <w:tc>
          <w:tcPr>
            <w:tcW w:w="2414" w:type="dxa"/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61B7" w:rsidRPr="004F2B7D" w:rsidTr="00095960">
        <w:trPr>
          <w:trHeight w:val="258"/>
        </w:trPr>
        <w:tc>
          <w:tcPr>
            <w:tcW w:w="2414" w:type="dxa"/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0719" w:rsidRDefault="009B0719" w:rsidP="009B0719">
      <w:pPr>
        <w:pStyle w:val="a5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727AB" w:rsidRDefault="009727AB" w:rsidP="009727AB">
      <w:pPr>
        <w:pStyle w:val="a8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727AB">
        <w:rPr>
          <w:rFonts w:ascii="Times New Roman" w:hAnsi="Times New Roman"/>
          <w:b/>
          <w:sz w:val="24"/>
          <w:szCs w:val="24"/>
        </w:rPr>
        <w:t>Установите соответствие между физическими качествами и средствами физическ</w:t>
      </w:r>
      <w:r w:rsidRPr="009727AB">
        <w:rPr>
          <w:rFonts w:ascii="Times New Roman" w:hAnsi="Times New Roman"/>
          <w:b/>
          <w:sz w:val="24"/>
          <w:szCs w:val="24"/>
        </w:rPr>
        <w:t>о</w:t>
      </w:r>
      <w:r w:rsidRPr="009727AB">
        <w:rPr>
          <w:rFonts w:ascii="Times New Roman" w:hAnsi="Times New Roman"/>
          <w:b/>
          <w:sz w:val="24"/>
          <w:szCs w:val="24"/>
        </w:rPr>
        <w:t xml:space="preserve">го воспитания: </w:t>
      </w:r>
    </w:p>
    <w:tbl>
      <w:tblPr>
        <w:tblStyle w:val="aa"/>
        <w:tblW w:w="9639" w:type="dxa"/>
        <w:tblInd w:w="108" w:type="dxa"/>
        <w:tblLook w:val="04A0"/>
      </w:tblPr>
      <w:tblGrid>
        <w:gridCol w:w="567"/>
        <w:gridCol w:w="4111"/>
        <w:gridCol w:w="567"/>
        <w:gridCol w:w="4394"/>
      </w:tblGrid>
      <w:tr w:rsidR="009727AB" w:rsidRPr="00095960" w:rsidTr="009727AB">
        <w:trPr>
          <w:trHeight w:val="337"/>
        </w:trPr>
        <w:tc>
          <w:tcPr>
            <w:tcW w:w="567" w:type="dxa"/>
            <w:vAlign w:val="center"/>
          </w:tcPr>
          <w:p w:rsidR="009727AB" w:rsidRPr="00095960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727AB" w:rsidRPr="00095960" w:rsidRDefault="009727AB" w:rsidP="009727AB">
            <w:pPr>
              <w:rPr>
                <w:rFonts w:ascii="Times New Roman" w:hAnsi="Times New Roman" w:cs="Times New Roman"/>
              </w:rPr>
            </w:pPr>
            <w:r w:rsidRPr="00095960">
              <w:rPr>
                <w:rFonts w:ascii="Times New Roman" w:hAnsi="Times New Roman" w:cs="Times New Roman"/>
              </w:rPr>
              <w:t>Быстрота</w:t>
            </w:r>
          </w:p>
        </w:tc>
        <w:tc>
          <w:tcPr>
            <w:tcW w:w="567" w:type="dxa"/>
            <w:vAlign w:val="center"/>
          </w:tcPr>
          <w:p w:rsidR="009727AB" w:rsidRPr="00095960" w:rsidRDefault="00D3512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6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9727AB" w:rsidRPr="00095960" w:rsidRDefault="009727AB" w:rsidP="009727AB">
            <w:pPr>
              <w:rPr>
                <w:rFonts w:ascii="Times New Roman" w:hAnsi="Times New Roman" w:cs="Times New Roman"/>
              </w:rPr>
            </w:pPr>
            <w:r w:rsidRPr="00095960">
              <w:rPr>
                <w:rFonts w:ascii="Times New Roman" w:hAnsi="Times New Roman" w:cs="Times New Roman"/>
              </w:rPr>
              <w:t>Отжимания</w:t>
            </w:r>
          </w:p>
        </w:tc>
      </w:tr>
      <w:tr w:rsidR="009727AB" w:rsidRPr="00095960" w:rsidTr="009727AB">
        <w:trPr>
          <w:trHeight w:val="322"/>
        </w:trPr>
        <w:tc>
          <w:tcPr>
            <w:tcW w:w="567" w:type="dxa"/>
            <w:vAlign w:val="center"/>
          </w:tcPr>
          <w:p w:rsidR="009727AB" w:rsidRPr="00095960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727AB" w:rsidRPr="00095960" w:rsidRDefault="009727AB" w:rsidP="009727AB">
            <w:pPr>
              <w:rPr>
                <w:rFonts w:ascii="Times New Roman" w:hAnsi="Times New Roman" w:cs="Times New Roman"/>
              </w:rPr>
            </w:pPr>
            <w:r w:rsidRPr="00095960">
              <w:rPr>
                <w:rFonts w:ascii="Times New Roman" w:hAnsi="Times New Roman" w:cs="Times New Roman"/>
              </w:rPr>
              <w:t>Гибкость</w:t>
            </w:r>
          </w:p>
        </w:tc>
        <w:tc>
          <w:tcPr>
            <w:tcW w:w="567" w:type="dxa"/>
            <w:vAlign w:val="center"/>
          </w:tcPr>
          <w:p w:rsidR="009727AB" w:rsidRPr="00095960" w:rsidRDefault="00D3512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6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94" w:type="dxa"/>
          </w:tcPr>
          <w:p w:rsidR="009727AB" w:rsidRPr="00095960" w:rsidRDefault="009727AB" w:rsidP="009727AB">
            <w:pPr>
              <w:rPr>
                <w:rFonts w:ascii="Times New Roman" w:hAnsi="Times New Roman" w:cs="Times New Roman"/>
              </w:rPr>
            </w:pPr>
            <w:r w:rsidRPr="00095960">
              <w:rPr>
                <w:rFonts w:ascii="Times New Roman" w:hAnsi="Times New Roman" w:cs="Times New Roman"/>
              </w:rPr>
              <w:t>Бег 30 м</w:t>
            </w:r>
          </w:p>
        </w:tc>
      </w:tr>
      <w:tr w:rsidR="009727AB" w:rsidRPr="00095960" w:rsidTr="009727AB">
        <w:trPr>
          <w:trHeight w:val="322"/>
        </w:trPr>
        <w:tc>
          <w:tcPr>
            <w:tcW w:w="567" w:type="dxa"/>
            <w:vAlign w:val="center"/>
          </w:tcPr>
          <w:p w:rsidR="009727AB" w:rsidRPr="00095960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727AB" w:rsidRPr="00095960" w:rsidRDefault="009727AB" w:rsidP="009727AB">
            <w:pPr>
              <w:rPr>
                <w:rFonts w:ascii="Times New Roman" w:hAnsi="Times New Roman" w:cs="Times New Roman"/>
              </w:rPr>
            </w:pPr>
            <w:r w:rsidRPr="00095960">
              <w:rPr>
                <w:rFonts w:ascii="Times New Roman" w:hAnsi="Times New Roman" w:cs="Times New Roman"/>
              </w:rPr>
              <w:t>Сила</w:t>
            </w:r>
          </w:p>
        </w:tc>
        <w:tc>
          <w:tcPr>
            <w:tcW w:w="567" w:type="dxa"/>
            <w:vAlign w:val="center"/>
          </w:tcPr>
          <w:p w:rsidR="009727AB" w:rsidRPr="00095960" w:rsidRDefault="00D3512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6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:rsidR="009727AB" w:rsidRPr="00095960" w:rsidRDefault="009727AB" w:rsidP="009727AB">
            <w:pPr>
              <w:rPr>
                <w:rFonts w:ascii="Times New Roman" w:hAnsi="Times New Roman" w:cs="Times New Roman"/>
              </w:rPr>
            </w:pPr>
            <w:r w:rsidRPr="00095960">
              <w:rPr>
                <w:rFonts w:ascii="Times New Roman" w:hAnsi="Times New Roman" w:cs="Times New Roman"/>
              </w:rPr>
              <w:t>Шпагат</w:t>
            </w:r>
          </w:p>
        </w:tc>
      </w:tr>
      <w:tr w:rsidR="009727AB" w:rsidRPr="00095960" w:rsidTr="009727AB">
        <w:trPr>
          <w:trHeight w:val="322"/>
        </w:trPr>
        <w:tc>
          <w:tcPr>
            <w:tcW w:w="567" w:type="dxa"/>
            <w:vAlign w:val="center"/>
          </w:tcPr>
          <w:p w:rsidR="009727AB" w:rsidRPr="00095960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727AB" w:rsidRPr="00095960" w:rsidRDefault="009727AB" w:rsidP="009727AB">
            <w:pPr>
              <w:rPr>
                <w:rFonts w:ascii="Times New Roman" w:hAnsi="Times New Roman" w:cs="Times New Roman"/>
              </w:rPr>
            </w:pPr>
            <w:r w:rsidRPr="00095960">
              <w:rPr>
                <w:rFonts w:ascii="Times New Roman" w:hAnsi="Times New Roman" w:cs="Times New Roman"/>
              </w:rPr>
              <w:t>Ловкость</w:t>
            </w:r>
          </w:p>
        </w:tc>
        <w:tc>
          <w:tcPr>
            <w:tcW w:w="567" w:type="dxa"/>
            <w:vAlign w:val="center"/>
          </w:tcPr>
          <w:p w:rsidR="009727AB" w:rsidRPr="00095960" w:rsidRDefault="00D3512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6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394" w:type="dxa"/>
          </w:tcPr>
          <w:p w:rsidR="009727AB" w:rsidRPr="00095960" w:rsidRDefault="009727AB" w:rsidP="009727AB">
            <w:pPr>
              <w:rPr>
                <w:rFonts w:ascii="Times New Roman" w:hAnsi="Times New Roman" w:cs="Times New Roman"/>
              </w:rPr>
            </w:pPr>
            <w:r w:rsidRPr="00095960">
              <w:rPr>
                <w:rFonts w:ascii="Times New Roman" w:hAnsi="Times New Roman" w:cs="Times New Roman"/>
              </w:rPr>
              <w:t>Бросок мяча</w:t>
            </w:r>
          </w:p>
        </w:tc>
      </w:tr>
    </w:tbl>
    <w:p w:rsidR="009727AB" w:rsidRPr="004F2B7D" w:rsidRDefault="009727AB" w:rsidP="009727AB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Ответ:</w:t>
      </w:r>
    </w:p>
    <w:tbl>
      <w:tblPr>
        <w:tblStyle w:val="aa"/>
        <w:tblW w:w="0" w:type="auto"/>
        <w:tblInd w:w="108" w:type="dxa"/>
        <w:tblLook w:val="04A0"/>
      </w:tblPr>
      <w:tblGrid>
        <w:gridCol w:w="2412"/>
        <w:gridCol w:w="2414"/>
        <w:gridCol w:w="2414"/>
        <w:gridCol w:w="2414"/>
      </w:tblGrid>
      <w:tr w:rsidR="009727AB" w:rsidRPr="004F2B7D" w:rsidTr="00095960">
        <w:trPr>
          <w:trHeight w:val="284"/>
        </w:trPr>
        <w:tc>
          <w:tcPr>
            <w:tcW w:w="2412" w:type="dxa"/>
          </w:tcPr>
          <w:p w:rsidR="009727AB" w:rsidRPr="004F2B7D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9727AB" w:rsidRPr="004F2B7D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9727AB" w:rsidRPr="004F2B7D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9727AB" w:rsidRPr="004F2B7D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27AB" w:rsidRPr="004F2B7D" w:rsidTr="00095960">
        <w:trPr>
          <w:trHeight w:val="284"/>
        </w:trPr>
        <w:tc>
          <w:tcPr>
            <w:tcW w:w="2412" w:type="dxa"/>
          </w:tcPr>
          <w:p w:rsidR="009727AB" w:rsidRPr="004F2B7D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9727AB" w:rsidRPr="004F2B7D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9727AB" w:rsidRPr="004F2B7D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9727AB" w:rsidRPr="004F2B7D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27AB" w:rsidRDefault="009727AB" w:rsidP="009727AB">
      <w:pPr>
        <w:tabs>
          <w:tab w:val="left" w:pos="284"/>
          <w:tab w:val="left" w:pos="426"/>
        </w:tabs>
        <w:jc w:val="both"/>
        <w:rPr>
          <w:rFonts w:ascii="Times New Roman" w:hAnsi="Times New Roman"/>
          <w:b/>
        </w:rPr>
      </w:pPr>
    </w:p>
    <w:p w:rsidR="009727AB" w:rsidRPr="009727AB" w:rsidRDefault="009727AB" w:rsidP="009727AB">
      <w:pPr>
        <w:pStyle w:val="a8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727AB">
        <w:rPr>
          <w:rFonts w:ascii="Times New Roman" w:hAnsi="Times New Roman"/>
          <w:b/>
          <w:sz w:val="24"/>
          <w:szCs w:val="24"/>
        </w:rPr>
        <w:t xml:space="preserve">Установите соответствие между методами и средствами физического воспитания: </w:t>
      </w:r>
    </w:p>
    <w:tbl>
      <w:tblPr>
        <w:tblStyle w:val="aa"/>
        <w:tblW w:w="9639" w:type="dxa"/>
        <w:tblInd w:w="108" w:type="dxa"/>
        <w:tblLook w:val="04A0"/>
      </w:tblPr>
      <w:tblGrid>
        <w:gridCol w:w="567"/>
        <w:gridCol w:w="2552"/>
        <w:gridCol w:w="850"/>
        <w:gridCol w:w="5670"/>
      </w:tblGrid>
      <w:tr w:rsidR="009727AB" w:rsidRPr="00095960" w:rsidTr="009727AB">
        <w:trPr>
          <w:trHeight w:val="337"/>
        </w:trPr>
        <w:tc>
          <w:tcPr>
            <w:tcW w:w="567" w:type="dxa"/>
            <w:vAlign w:val="center"/>
          </w:tcPr>
          <w:p w:rsidR="009727AB" w:rsidRPr="00095960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727AB" w:rsidRPr="00095960" w:rsidRDefault="009727AB" w:rsidP="009727AB">
            <w:pPr>
              <w:rPr>
                <w:rFonts w:ascii="Times New Roman" w:hAnsi="Times New Roman" w:cs="Times New Roman"/>
              </w:rPr>
            </w:pPr>
            <w:r w:rsidRPr="00095960">
              <w:rPr>
                <w:rFonts w:ascii="Times New Roman" w:hAnsi="Times New Roman" w:cs="Times New Roman"/>
              </w:rPr>
              <w:t>Непрерывный.</w:t>
            </w:r>
          </w:p>
        </w:tc>
        <w:tc>
          <w:tcPr>
            <w:tcW w:w="850" w:type="dxa"/>
            <w:vAlign w:val="center"/>
          </w:tcPr>
          <w:p w:rsidR="009727AB" w:rsidRPr="00095960" w:rsidRDefault="00D3512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6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9727AB" w:rsidRPr="00095960" w:rsidRDefault="009727AB" w:rsidP="009727AB">
            <w:pPr>
              <w:rPr>
                <w:rFonts w:ascii="Times New Roman" w:hAnsi="Times New Roman" w:cs="Times New Roman"/>
              </w:rPr>
            </w:pPr>
            <w:r w:rsidRPr="00095960">
              <w:rPr>
                <w:rFonts w:ascii="Times New Roman" w:hAnsi="Times New Roman" w:cs="Times New Roman"/>
              </w:rPr>
              <w:t>Рваный бег 5 мин.</w:t>
            </w:r>
          </w:p>
        </w:tc>
      </w:tr>
      <w:tr w:rsidR="009727AB" w:rsidRPr="00095960" w:rsidTr="009727AB">
        <w:trPr>
          <w:trHeight w:val="322"/>
        </w:trPr>
        <w:tc>
          <w:tcPr>
            <w:tcW w:w="567" w:type="dxa"/>
            <w:vAlign w:val="center"/>
          </w:tcPr>
          <w:p w:rsidR="009727AB" w:rsidRPr="00095960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727AB" w:rsidRPr="00095960" w:rsidRDefault="009727AB" w:rsidP="009727AB">
            <w:pPr>
              <w:rPr>
                <w:rFonts w:ascii="Times New Roman" w:hAnsi="Times New Roman" w:cs="Times New Roman"/>
              </w:rPr>
            </w:pPr>
            <w:r w:rsidRPr="00095960">
              <w:rPr>
                <w:rFonts w:ascii="Times New Roman" w:hAnsi="Times New Roman" w:cs="Times New Roman"/>
              </w:rPr>
              <w:t>Круговой.</w:t>
            </w:r>
          </w:p>
        </w:tc>
        <w:tc>
          <w:tcPr>
            <w:tcW w:w="850" w:type="dxa"/>
            <w:vAlign w:val="center"/>
          </w:tcPr>
          <w:p w:rsidR="009727AB" w:rsidRPr="00095960" w:rsidRDefault="00D3512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6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9727AB" w:rsidRPr="00095960" w:rsidRDefault="009727AB" w:rsidP="009727AB">
            <w:pPr>
              <w:rPr>
                <w:rFonts w:ascii="Times New Roman" w:hAnsi="Times New Roman" w:cs="Times New Roman"/>
              </w:rPr>
            </w:pPr>
            <w:r w:rsidRPr="00095960">
              <w:rPr>
                <w:rFonts w:ascii="Times New Roman" w:hAnsi="Times New Roman" w:cs="Times New Roman"/>
              </w:rPr>
              <w:t>Плавание 20 мин.</w:t>
            </w:r>
          </w:p>
        </w:tc>
      </w:tr>
      <w:tr w:rsidR="009727AB" w:rsidRPr="00095960" w:rsidTr="009727AB">
        <w:trPr>
          <w:trHeight w:val="322"/>
        </w:trPr>
        <w:tc>
          <w:tcPr>
            <w:tcW w:w="567" w:type="dxa"/>
            <w:vAlign w:val="center"/>
          </w:tcPr>
          <w:p w:rsidR="009727AB" w:rsidRPr="00095960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727AB" w:rsidRPr="00095960" w:rsidRDefault="009727AB" w:rsidP="009727AB">
            <w:pPr>
              <w:rPr>
                <w:rFonts w:ascii="Times New Roman" w:hAnsi="Times New Roman" w:cs="Times New Roman"/>
              </w:rPr>
            </w:pPr>
            <w:r w:rsidRPr="00095960">
              <w:rPr>
                <w:rFonts w:ascii="Times New Roman" w:hAnsi="Times New Roman" w:cs="Times New Roman"/>
              </w:rPr>
              <w:t>Переменный.</w:t>
            </w:r>
          </w:p>
        </w:tc>
        <w:tc>
          <w:tcPr>
            <w:tcW w:w="850" w:type="dxa"/>
            <w:vAlign w:val="center"/>
          </w:tcPr>
          <w:p w:rsidR="009727AB" w:rsidRPr="00095960" w:rsidRDefault="00D3512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6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9727AB" w:rsidRPr="00095960" w:rsidRDefault="009727AB" w:rsidP="009727AB">
            <w:pPr>
              <w:rPr>
                <w:rFonts w:ascii="Times New Roman" w:hAnsi="Times New Roman" w:cs="Times New Roman"/>
              </w:rPr>
            </w:pPr>
            <w:r w:rsidRPr="00095960">
              <w:rPr>
                <w:rFonts w:ascii="Times New Roman" w:hAnsi="Times New Roman" w:cs="Times New Roman"/>
              </w:rPr>
              <w:t>Приседания, отжимание, выпрыгивания.</w:t>
            </w:r>
          </w:p>
        </w:tc>
      </w:tr>
      <w:tr w:rsidR="009727AB" w:rsidRPr="00095960" w:rsidTr="009727AB">
        <w:trPr>
          <w:trHeight w:val="322"/>
        </w:trPr>
        <w:tc>
          <w:tcPr>
            <w:tcW w:w="567" w:type="dxa"/>
            <w:vAlign w:val="center"/>
          </w:tcPr>
          <w:p w:rsidR="009727AB" w:rsidRPr="00095960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727AB" w:rsidRPr="00095960" w:rsidRDefault="009727AB" w:rsidP="009727AB">
            <w:pPr>
              <w:rPr>
                <w:rFonts w:ascii="Times New Roman" w:hAnsi="Times New Roman" w:cs="Times New Roman"/>
              </w:rPr>
            </w:pPr>
            <w:r w:rsidRPr="00095960">
              <w:rPr>
                <w:rFonts w:ascii="Times New Roman" w:hAnsi="Times New Roman" w:cs="Times New Roman"/>
              </w:rPr>
              <w:t>Сопряженный.</w:t>
            </w:r>
          </w:p>
        </w:tc>
        <w:tc>
          <w:tcPr>
            <w:tcW w:w="850" w:type="dxa"/>
            <w:vAlign w:val="center"/>
          </w:tcPr>
          <w:p w:rsidR="009727AB" w:rsidRPr="00095960" w:rsidRDefault="00D3512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6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9727AB" w:rsidRPr="00095960" w:rsidRDefault="009727AB" w:rsidP="009727AB">
            <w:pPr>
              <w:rPr>
                <w:rFonts w:ascii="Times New Roman" w:hAnsi="Times New Roman" w:cs="Times New Roman"/>
              </w:rPr>
            </w:pPr>
            <w:r w:rsidRPr="00095960">
              <w:rPr>
                <w:rFonts w:ascii="Times New Roman" w:hAnsi="Times New Roman" w:cs="Times New Roman"/>
              </w:rPr>
              <w:t>Подтягивание с весом.</w:t>
            </w:r>
          </w:p>
        </w:tc>
      </w:tr>
    </w:tbl>
    <w:p w:rsidR="009727AB" w:rsidRPr="004F2B7D" w:rsidRDefault="009727AB" w:rsidP="009727AB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Ответ:</w:t>
      </w:r>
    </w:p>
    <w:tbl>
      <w:tblPr>
        <w:tblStyle w:val="aa"/>
        <w:tblW w:w="0" w:type="auto"/>
        <w:tblInd w:w="108" w:type="dxa"/>
        <w:tblLook w:val="04A0"/>
      </w:tblPr>
      <w:tblGrid>
        <w:gridCol w:w="2419"/>
        <w:gridCol w:w="2421"/>
        <w:gridCol w:w="2421"/>
        <w:gridCol w:w="2421"/>
      </w:tblGrid>
      <w:tr w:rsidR="009727AB" w:rsidRPr="004F2B7D" w:rsidTr="009727AB">
        <w:trPr>
          <w:trHeight w:val="267"/>
        </w:trPr>
        <w:tc>
          <w:tcPr>
            <w:tcW w:w="2419" w:type="dxa"/>
          </w:tcPr>
          <w:p w:rsidR="009727AB" w:rsidRPr="004F2B7D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9727AB" w:rsidRPr="004F2B7D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</w:tcPr>
          <w:p w:rsidR="009727AB" w:rsidRPr="004F2B7D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1" w:type="dxa"/>
            <w:tcBorders>
              <w:right w:val="single" w:sz="4" w:space="0" w:color="auto"/>
            </w:tcBorders>
          </w:tcPr>
          <w:p w:rsidR="009727AB" w:rsidRPr="004F2B7D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27AB" w:rsidRPr="004F2B7D" w:rsidTr="009727AB">
        <w:trPr>
          <w:trHeight w:val="267"/>
        </w:trPr>
        <w:tc>
          <w:tcPr>
            <w:tcW w:w="2419" w:type="dxa"/>
          </w:tcPr>
          <w:p w:rsidR="009727AB" w:rsidRPr="004F2B7D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9727AB" w:rsidRPr="004F2B7D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9727AB" w:rsidRPr="004F2B7D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right w:val="single" w:sz="4" w:space="0" w:color="auto"/>
            </w:tcBorders>
          </w:tcPr>
          <w:p w:rsidR="009727AB" w:rsidRPr="004F2B7D" w:rsidRDefault="009727AB" w:rsidP="009727A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27AB" w:rsidRDefault="009727AB" w:rsidP="009727AB">
      <w:pPr>
        <w:pStyle w:val="a8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B0719" w:rsidRPr="004F2B7D" w:rsidRDefault="004D6A6E" w:rsidP="009B0719">
      <w:pPr>
        <w:pStyle w:val="a5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D6A6E">
        <w:rPr>
          <w:noProof/>
        </w:rPr>
        <w:lastRenderedPageBreak/>
        <w:pict>
          <v:roundrect id="_x0000_s1034" style="position:absolute;left:0;text-align:left;margin-left:9.15pt;margin-top:6.6pt;width:465.7pt;height:40.15pt;z-index:251668480" arcsize="10923f">
            <v:textbox style="mso-next-textbox:#_x0000_s1034">
              <w:txbxContent>
                <w:p w:rsidR="000D14C0" w:rsidRPr="0035595B" w:rsidRDefault="000D14C0" w:rsidP="009B071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35595B">
                    <w:rPr>
                      <w:rFonts w:ascii="Times New Roman" w:hAnsi="Times New Roman"/>
                      <w:b/>
                      <w:bCs/>
                    </w:rPr>
                    <w:t>В заданиях 19-24 необходимо установить правильную последовательность</w:t>
                  </w:r>
                  <w:r w:rsidRPr="0035595B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дейс</w:t>
                  </w:r>
                  <w:r w:rsidRPr="0035595B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т</w:t>
                  </w:r>
                  <w:r w:rsidRPr="0035595B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вий. Ответ записывается в таблицу</w:t>
                  </w:r>
                </w:p>
              </w:txbxContent>
            </v:textbox>
            <w10:wrap type="topAndBottom"/>
          </v:roundrect>
        </w:pict>
      </w:r>
    </w:p>
    <w:p w:rsidR="003523C7" w:rsidRPr="004F2B7D" w:rsidRDefault="003523C7" w:rsidP="007677F4">
      <w:pPr>
        <w:pStyle w:val="a8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F2B7D">
        <w:rPr>
          <w:rFonts w:ascii="Times New Roman" w:hAnsi="Times New Roman"/>
          <w:b/>
          <w:sz w:val="24"/>
          <w:szCs w:val="24"/>
        </w:rPr>
        <w:t>Установите правильную смену фаз возбудимости при генерации потенциала дейс</w:t>
      </w:r>
      <w:r w:rsidRPr="004F2B7D">
        <w:rPr>
          <w:rFonts w:ascii="Times New Roman" w:hAnsi="Times New Roman"/>
          <w:b/>
          <w:sz w:val="24"/>
          <w:szCs w:val="24"/>
        </w:rPr>
        <w:t>т</w:t>
      </w:r>
      <w:r w:rsidRPr="004F2B7D">
        <w:rPr>
          <w:rFonts w:ascii="Times New Roman" w:hAnsi="Times New Roman"/>
          <w:b/>
          <w:sz w:val="24"/>
          <w:szCs w:val="24"/>
        </w:rPr>
        <w:t>вия:</w:t>
      </w:r>
    </w:p>
    <w:p w:rsidR="003523C7" w:rsidRPr="004F2B7D" w:rsidRDefault="003523C7" w:rsidP="0094139A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F2B7D">
        <w:rPr>
          <w:rFonts w:ascii="Times New Roman" w:hAnsi="Times New Roman"/>
          <w:sz w:val="24"/>
          <w:szCs w:val="24"/>
        </w:rPr>
        <w:t>субнормальная</w:t>
      </w:r>
      <w:proofErr w:type="spellEnd"/>
      <w:r w:rsidRPr="004F2B7D">
        <w:rPr>
          <w:rFonts w:ascii="Times New Roman" w:hAnsi="Times New Roman"/>
          <w:sz w:val="24"/>
          <w:szCs w:val="24"/>
        </w:rPr>
        <w:t xml:space="preserve"> возбудимость;</w:t>
      </w:r>
    </w:p>
    <w:p w:rsidR="003523C7" w:rsidRPr="004F2B7D" w:rsidRDefault="003523C7" w:rsidP="0094139A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экзальтация;</w:t>
      </w:r>
    </w:p>
    <w:p w:rsidR="003523C7" w:rsidRPr="004F2B7D" w:rsidRDefault="003523C7" w:rsidP="0094139A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 xml:space="preserve">относительная </w:t>
      </w:r>
      <w:proofErr w:type="spellStart"/>
      <w:r w:rsidRPr="004F2B7D">
        <w:rPr>
          <w:rFonts w:ascii="Times New Roman" w:hAnsi="Times New Roman"/>
          <w:sz w:val="24"/>
          <w:szCs w:val="24"/>
        </w:rPr>
        <w:t>рефрактерность</w:t>
      </w:r>
      <w:proofErr w:type="spellEnd"/>
      <w:r w:rsidRPr="004F2B7D">
        <w:rPr>
          <w:rFonts w:ascii="Times New Roman" w:hAnsi="Times New Roman"/>
          <w:sz w:val="24"/>
          <w:szCs w:val="24"/>
        </w:rPr>
        <w:t>;</w:t>
      </w:r>
    </w:p>
    <w:p w:rsidR="003523C7" w:rsidRPr="004F2B7D" w:rsidRDefault="003523C7" w:rsidP="0094139A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 xml:space="preserve">абсолютная </w:t>
      </w:r>
      <w:proofErr w:type="spellStart"/>
      <w:r w:rsidRPr="004F2B7D">
        <w:rPr>
          <w:rFonts w:ascii="Times New Roman" w:hAnsi="Times New Roman"/>
          <w:sz w:val="24"/>
          <w:szCs w:val="24"/>
        </w:rPr>
        <w:t>рефрактерность</w:t>
      </w:r>
      <w:proofErr w:type="spellEnd"/>
      <w:r w:rsidRPr="004F2B7D">
        <w:rPr>
          <w:rFonts w:ascii="Times New Roman" w:hAnsi="Times New Roman"/>
          <w:sz w:val="24"/>
          <w:szCs w:val="24"/>
        </w:rPr>
        <w:t>;</w:t>
      </w:r>
    </w:p>
    <w:p w:rsidR="003523C7" w:rsidRPr="004F2B7D" w:rsidRDefault="003523C7" w:rsidP="0094139A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латентное дополнение.</w:t>
      </w:r>
    </w:p>
    <w:p w:rsidR="003523C7" w:rsidRPr="004F2B7D" w:rsidRDefault="003523C7" w:rsidP="003523C7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Ответ:</w:t>
      </w:r>
    </w:p>
    <w:tbl>
      <w:tblPr>
        <w:tblStyle w:val="aa"/>
        <w:tblW w:w="0" w:type="auto"/>
        <w:tblInd w:w="108" w:type="dxa"/>
        <w:tblLook w:val="04A0"/>
      </w:tblPr>
      <w:tblGrid>
        <w:gridCol w:w="1927"/>
        <w:gridCol w:w="1928"/>
        <w:gridCol w:w="1928"/>
        <w:gridCol w:w="1928"/>
        <w:gridCol w:w="1928"/>
      </w:tblGrid>
      <w:tr w:rsidR="003523C7" w:rsidRPr="004F2B7D" w:rsidTr="006E0934">
        <w:trPr>
          <w:trHeight w:val="276"/>
        </w:trPr>
        <w:tc>
          <w:tcPr>
            <w:tcW w:w="1927" w:type="dxa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523C7" w:rsidRPr="004F2B7D" w:rsidTr="006E0934">
        <w:trPr>
          <w:trHeight w:val="276"/>
        </w:trPr>
        <w:tc>
          <w:tcPr>
            <w:tcW w:w="1927" w:type="dxa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3523C7" w:rsidRPr="004F2B7D" w:rsidRDefault="003523C7" w:rsidP="006E0934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0719" w:rsidRPr="004F2B7D" w:rsidRDefault="009B0719" w:rsidP="009B0719">
      <w:pPr>
        <w:pStyle w:val="a5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677F4" w:rsidRPr="00AD4AE3" w:rsidRDefault="007677F4" w:rsidP="007677F4">
      <w:pPr>
        <w:pStyle w:val="a8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D4AE3">
        <w:rPr>
          <w:rFonts w:ascii="Times New Roman" w:hAnsi="Times New Roman"/>
          <w:b/>
          <w:sz w:val="24"/>
          <w:szCs w:val="24"/>
        </w:rPr>
        <w:t>Определите последовательность</w:t>
      </w:r>
      <w:r w:rsidR="00AD4AE3" w:rsidRPr="00AD4AE3">
        <w:rPr>
          <w:rFonts w:ascii="Times New Roman" w:hAnsi="Times New Roman"/>
          <w:b/>
          <w:sz w:val="24"/>
          <w:szCs w:val="24"/>
        </w:rPr>
        <w:t xml:space="preserve"> расположения</w:t>
      </w:r>
      <w:r w:rsidRPr="00AD4AE3">
        <w:rPr>
          <w:rFonts w:ascii="Times New Roman" w:hAnsi="Times New Roman"/>
          <w:b/>
          <w:sz w:val="24"/>
          <w:szCs w:val="24"/>
        </w:rPr>
        <w:t xml:space="preserve"> органов </w:t>
      </w:r>
      <w:r w:rsidR="00AD4AE3" w:rsidRPr="00AD4AE3">
        <w:rPr>
          <w:rFonts w:ascii="Times New Roman" w:hAnsi="Times New Roman"/>
          <w:b/>
          <w:sz w:val="24"/>
          <w:szCs w:val="24"/>
        </w:rPr>
        <w:t xml:space="preserve">системы </w:t>
      </w:r>
      <w:r w:rsidRPr="00AD4AE3">
        <w:rPr>
          <w:rFonts w:ascii="Times New Roman" w:hAnsi="Times New Roman"/>
          <w:b/>
          <w:sz w:val="24"/>
          <w:szCs w:val="24"/>
        </w:rPr>
        <w:t>дыхания</w:t>
      </w:r>
      <w:r w:rsidR="00AD4AE3" w:rsidRPr="00AD4AE3">
        <w:rPr>
          <w:rFonts w:ascii="Times New Roman" w:hAnsi="Times New Roman"/>
          <w:b/>
          <w:sz w:val="24"/>
          <w:szCs w:val="24"/>
        </w:rPr>
        <w:t>:</w:t>
      </w:r>
    </w:p>
    <w:p w:rsidR="00AD4AE3" w:rsidRPr="00AD4AE3" w:rsidRDefault="00AD4AE3" w:rsidP="00AD4AE3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4AE3">
        <w:rPr>
          <w:rFonts w:ascii="Times New Roman" w:hAnsi="Times New Roman"/>
          <w:sz w:val="24"/>
          <w:szCs w:val="24"/>
        </w:rPr>
        <w:t>лёгкие;</w:t>
      </w:r>
    </w:p>
    <w:p w:rsidR="00AD4AE3" w:rsidRDefault="00AD4AE3" w:rsidP="00AD4AE3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бронхи;</w:t>
      </w:r>
    </w:p>
    <w:p w:rsidR="00AD4AE3" w:rsidRDefault="00AD4AE3" w:rsidP="00AD4AE3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трахея;</w:t>
      </w:r>
    </w:p>
    <w:p w:rsidR="00AD4AE3" w:rsidRDefault="00AD4AE3" w:rsidP="00AD4AE3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носовая полость;</w:t>
      </w:r>
    </w:p>
    <w:p w:rsidR="00AD4AE3" w:rsidRDefault="00AD4AE3" w:rsidP="00AD4AE3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глотка;</w:t>
      </w:r>
    </w:p>
    <w:p w:rsidR="00AD4AE3" w:rsidRDefault="00AD4AE3" w:rsidP="00AD4AE3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гортань.</w:t>
      </w:r>
    </w:p>
    <w:p w:rsidR="00AD4AE3" w:rsidRPr="004F2B7D" w:rsidRDefault="00AD4AE3" w:rsidP="00AD4AE3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Ответ:</w:t>
      </w:r>
    </w:p>
    <w:tbl>
      <w:tblPr>
        <w:tblStyle w:val="aa"/>
        <w:tblW w:w="0" w:type="auto"/>
        <w:tblInd w:w="108" w:type="dxa"/>
        <w:tblLook w:val="04A0"/>
      </w:tblPr>
      <w:tblGrid>
        <w:gridCol w:w="1627"/>
        <w:gridCol w:w="1628"/>
        <w:gridCol w:w="1607"/>
        <w:gridCol w:w="1629"/>
        <w:gridCol w:w="1629"/>
        <w:gridCol w:w="1629"/>
      </w:tblGrid>
      <w:tr w:rsidR="00AD4AE3" w:rsidRPr="004F2B7D" w:rsidTr="00AD4AE3">
        <w:trPr>
          <w:trHeight w:val="276"/>
        </w:trPr>
        <w:tc>
          <w:tcPr>
            <w:tcW w:w="1627" w:type="dxa"/>
          </w:tcPr>
          <w:p w:rsidR="00AD4AE3" w:rsidRPr="004F2B7D" w:rsidRDefault="00AD4AE3" w:rsidP="00AD4AE3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AD4AE3" w:rsidRPr="004F2B7D" w:rsidRDefault="00AD4AE3" w:rsidP="00AD4AE3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AD4AE3" w:rsidRPr="004F2B7D" w:rsidRDefault="00AD4AE3" w:rsidP="00AD4AE3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</w:tcPr>
          <w:p w:rsidR="00AD4AE3" w:rsidRPr="004F2B7D" w:rsidRDefault="00AD4AE3" w:rsidP="00AD4AE3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AD4AE3" w:rsidRPr="004F2B7D" w:rsidRDefault="00AD4AE3" w:rsidP="00AD4AE3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AD4AE3" w:rsidRPr="004F2B7D" w:rsidRDefault="00AD4AE3" w:rsidP="00AD4AE3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4AE3" w:rsidRPr="004F2B7D" w:rsidTr="00AD4AE3">
        <w:trPr>
          <w:trHeight w:val="276"/>
        </w:trPr>
        <w:tc>
          <w:tcPr>
            <w:tcW w:w="1627" w:type="dxa"/>
          </w:tcPr>
          <w:p w:rsidR="00AD4AE3" w:rsidRPr="004F2B7D" w:rsidRDefault="00AD4AE3" w:rsidP="00AD4AE3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AD4AE3" w:rsidRPr="004F2B7D" w:rsidRDefault="00AD4AE3" w:rsidP="00AD4AE3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AD4AE3" w:rsidRPr="004F2B7D" w:rsidRDefault="00AD4AE3" w:rsidP="00AD4AE3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D4AE3" w:rsidRPr="004F2B7D" w:rsidRDefault="00AD4AE3" w:rsidP="00AD4AE3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AD4AE3" w:rsidRPr="004F2B7D" w:rsidRDefault="00AD4AE3" w:rsidP="00AD4AE3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AD4AE3" w:rsidRPr="004F2B7D" w:rsidRDefault="00AD4AE3" w:rsidP="00AD4AE3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AE3" w:rsidRPr="00AD4AE3" w:rsidRDefault="00AD4AE3" w:rsidP="00AD4AE3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1B7" w:rsidRPr="003D6BFC" w:rsidRDefault="001B61B7" w:rsidP="007677F4">
      <w:pPr>
        <w:pStyle w:val="a8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6BFC">
        <w:rPr>
          <w:rFonts w:ascii="Times New Roman" w:hAnsi="Times New Roman"/>
          <w:b/>
          <w:sz w:val="24"/>
          <w:szCs w:val="24"/>
        </w:rPr>
        <w:t xml:space="preserve">Установите методически правильную последовательность </w:t>
      </w:r>
      <w:proofErr w:type="gramStart"/>
      <w:r w:rsidRPr="003D6BFC">
        <w:rPr>
          <w:rFonts w:ascii="Times New Roman" w:hAnsi="Times New Roman"/>
          <w:b/>
          <w:sz w:val="24"/>
          <w:szCs w:val="24"/>
        </w:rPr>
        <w:t>разработки документов планирования процесса занятий</w:t>
      </w:r>
      <w:proofErr w:type="gramEnd"/>
      <w:r w:rsidRPr="003D6BFC">
        <w:rPr>
          <w:rFonts w:ascii="Times New Roman" w:hAnsi="Times New Roman"/>
          <w:b/>
          <w:sz w:val="24"/>
          <w:szCs w:val="24"/>
        </w:rPr>
        <w:t xml:space="preserve"> </w:t>
      </w:r>
      <w:r w:rsidRPr="003D6BFC">
        <w:rPr>
          <w:rFonts w:ascii="Times New Roman" w:hAnsi="Times New Roman"/>
          <w:sz w:val="24"/>
          <w:szCs w:val="24"/>
        </w:rPr>
        <w:t xml:space="preserve">по </w:t>
      </w:r>
      <w:r w:rsidR="00915705" w:rsidRPr="003D6BFC">
        <w:rPr>
          <w:rFonts w:ascii="Times New Roman" w:hAnsi="Times New Roman"/>
          <w:sz w:val="24"/>
          <w:szCs w:val="24"/>
        </w:rPr>
        <w:t>предмету</w:t>
      </w:r>
      <w:r w:rsidRPr="003D6BFC">
        <w:rPr>
          <w:rFonts w:ascii="Times New Roman" w:hAnsi="Times New Roman"/>
          <w:sz w:val="24"/>
          <w:szCs w:val="24"/>
        </w:rPr>
        <w:t xml:space="preserve"> «Физическая культура» в школе из следу</w:t>
      </w:r>
      <w:r w:rsidRPr="003D6BFC">
        <w:rPr>
          <w:rFonts w:ascii="Times New Roman" w:hAnsi="Times New Roman"/>
          <w:sz w:val="24"/>
          <w:szCs w:val="24"/>
        </w:rPr>
        <w:t>ю</w:t>
      </w:r>
      <w:r w:rsidRPr="003D6BFC">
        <w:rPr>
          <w:rFonts w:ascii="Times New Roman" w:hAnsi="Times New Roman"/>
          <w:sz w:val="24"/>
          <w:szCs w:val="24"/>
        </w:rPr>
        <w:t xml:space="preserve">щих документов: </w:t>
      </w:r>
    </w:p>
    <w:p w:rsidR="000D14C0" w:rsidRPr="003D6BFC" w:rsidRDefault="003D6BFC" w:rsidP="000D14C0">
      <w:pPr>
        <w:pStyle w:val="a8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6BFC">
        <w:rPr>
          <w:rFonts w:ascii="Times New Roman" w:hAnsi="Times New Roman"/>
          <w:sz w:val="24"/>
          <w:szCs w:val="24"/>
        </w:rPr>
        <w:t xml:space="preserve">рабочая </w:t>
      </w:r>
      <w:r w:rsidR="000D14C0" w:rsidRPr="003D6BFC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по предмету</w:t>
      </w:r>
      <w:r w:rsidR="000D14C0" w:rsidRPr="003D6BFC">
        <w:rPr>
          <w:rFonts w:ascii="Times New Roman" w:hAnsi="Times New Roman"/>
          <w:sz w:val="24"/>
          <w:szCs w:val="24"/>
        </w:rPr>
        <w:t>;</w:t>
      </w:r>
    </w:p>
    <w:p w:rsidR="000D14C0" w:rsidRPr="003D6BFC" w:rsidRDefault="000D14C0" w:rsidP="000D14C0">
      <w:pPr>
        <w:pStyle w:val="a8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6BFC">
        <w:rPr>
          <w:rFonts w:ascii="Times New Roman" w:hAnsi="Times New Roman"/>
          <w:sz w:val="24"/>
          <w:szCs w:val="24"/>
        </w:rPr>
        <w:t>учебный план;</w:t>
      </w:r>
    </w:p>
    <w:p w:rsidR="000D14C0" w:rsidRPr="003D6BFC" w:rsidRDefault="000D14C0" w:rsidP="000D14C0">
      <w:pPr>
        <w:pStyle w:val="a8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6BFC">
        <w:rPr>
          <w:rFonts w:ascii="Times New Roman" w:hAnsi="Times New Roman"/>
          <w:sz w:val="24"/>
          <w:szCs w:val="24"/>
        </w:rPr>
        <w:t>план-конспект</w:t>
      </w:r>
      <w:r w:rsidR="003D6BFC" w:rsidRPr="003D6BFC">
        <w:rPr>
          <w:rFonts w:ascii="Times New Roman" w:hAnsi="Times New Roman"/>
          <w:sz w:val="24"/>
          <w:szCs w:val="24"/>
        </w:rPr>
        <w:t xml:space="preserve"> урока</w:t>
      </w:r>
      <w:r w:rsidRPr="003D6BFC">
        <w:rPr>
          <w:rFonts w:ascii="Times New Roman" w:hAnsi="Times New Roman"/>
          <w:sz w:val="24"/>
          <w:szCs w:val="24"/>
        </w:rPr>
        <w:t>;</w:t>
      </w:r>
    </w:p>
    <w:p w:rsidR="000D14C0" w:rsidRPr="003D6BFC" w:rsidRDefault="003D6BFC" w:rsidP="000D14C0">
      <w:pPr>
        <w:pStyle w:val="a8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6BFC">
        <w:rPr>
          <w:rFonts w:ascii="Times New Roman" w:hAnsi="Times New Roman"/>
          <w:sz w:val="24"/>
          <w:szCs w:val="24"/>
        </w:rPr>
        <w:t>календарно-тематический план по предмету</w:t>
      </w:r>
      <w:r w:rsidR="000D14C0" w:rsidRPr="003D6BFC">
        <w:rPr>
          <w:rFonts w:ascii="Times New Roman" w:hAnsi="Times New Roman"/>
          <w:sz w:val="24"/>
          <w:szCs w:val="24"/>
        </w:rPr>
        <w:t>.</w:t>
      </w:r>
    </w:p>
    <w:p w:rsidR="001B61B7" w:rsidRPr="004F2B7D" w:rsidRDefault="001B61B7" w:rsidP="001B61B7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Ответ:</w:t>
      </w:r>
    </w:p>
    <w:tbl>
      <w:tblPr>
        <w:tblStyle w:val="aa"/>
        <w:tblW w:w="0" w:type="auto"/>
        <w:tblInd w:w="108" w:type="dxa"/>
        <w:tblLook w:val="04A0"/>
      </w:tblPr>
      <w:tblGrid>
        <w:gridCol w:w="2403"/>
        <w:gridCol w:w="2404"/>
        <w:gridCol w:w="2404"/>
        <w:gridCol w:w="2404"/>
      </w:tblGrid>
      <w:tr w:rsidR="001B61B7" w:rsidRPr="004F2B7D" w:rsidTr="001B61B7">
        <w:trPr>
          <w:trHeight w:val="289"/>
        </w:trPr>
        <w:tc>
          <w:tcPr>
            <w:tcW w:w="2403" w:type="dxa"/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61B7" w:rsidRPr="004F2B7D" w:rsidTr="001B61B7">
        <w:trPr>
          <w:trHeight w:val="289"/>
        </w:trPr>
        <w:tc>
          <w:tcPr>
            <w:tcW w:w="2403" w:type="dxa"/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1B61B7" w:rsidRPr="004F2B7D" w:rsidRDefault="001B61B7" w:rsidP="00F77E0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61B7" w:rsidRPr="004F2B7D" w:rsidRDefault="001B61B7" w:rsidP="001B61B7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B61B7" w:rsidRPr="004F2B7D" w:rsidRDefault="001B61B7" w:rsidP="001B61B7">
      <w:pPr>
        <w:pStyle w:val="a8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F2B7D">
        <w:rPr>
          <w:rFonts w:ascii="Times New Roman" w:hAnsi="Times New Roman"/>
          <w:b/>
          <w:sz w:val="24"/>
          <w:szCs w:val="24"/>
        </w:rPr>
        <w:t>Укажите последовательность зон развития работоспособности в рамках отдельного занятия:</w:t>
      </w:r>
    </w:p>
    <w:p w:rsidR="001B61B7" w:rsidRPr="004F2B7D" w:rsidRDefault="001B61B7" w:rsidP="001B61B7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зона относительно устойчивого состояния работоспособности;</w:t>
      </w:r>
    </w:p>
    <w:p w:rsidR="001B61B7" w:rsidRPr="004F2B7D" w:rsidRDefault="001B61B7" w:rsidP="001B61B7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 xml:space="preserve">зона </w:t>
      </w:r>
      <w:proofErr w:type="spellStart"/>
      <w:r w:rsidRPr="004F2B7D">
        <w:rPr>
          <w:rFonts w:ascii="Times New Roman" w:hAnsi="Times New Roman"/>
          <w:sz w:val="24"/>
          <w:szCs w:val="24"/>
        </w:rPr>
        <w:t>предрабочих</w:t>
      </w:r>
      <w:proofErr w:type="spellEnd"/>
      <w:r w:rsidRPr="004F2B7D">
        <w:rPr>
          <w:rFonts w:ascii="Times New Roman" w:hAnsi="Times New Roman"/>
          <w:sz w:val="24"/>
          <w:szCs w:val="24"/>
        </w:rPr>
        <w:t xml:space="preserve"> сдвигов;</w:t>
      </w:r>
    </w:p>
    <w:p w:rsidR="001B61B7" w:rsidRPr="004F2B7D" w:rsidRDefault="001B61B7" w:rsidP="001B61B7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зона снижения работоспособности;</w:t>
      </w:r>
    </w:p>
    <w:p w:rsidR="001B61B7" w:rsidRPr="004F2B7D" w:rsidRDefault="001B61B7" w:rsidP="001B61B7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зона врабатываемости.</w:t>
      </w:r>
    </w:p>
    <w:p w:rsidR="001B61B7" w:rsidRPr="004F2B7D" w:rsidRDefault="001B61B7" w:rsidP="001B61B7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Ответ:</w:t>
      </w:r>
    </w:p>
    <w:tbl>
      <w:tblPr>
        <w:tblStyle w:val="aa"/>
        <w:tblW w:w="0" w:type="auto"/>
        <w:tblInd w:w="108" w:type="dxa"/>
        <w:tblLook w:val="04A0"/>
      </w:tblPr>
      <w:tblGrid>
        <w:gridCol w:w="2403"/>
        <w:gridCol w:w="2404"/>
        <w:gridCol w:w="2404"/>
        <w:gridCol w:w="2404"/>
      </w:tblGrid>
      <w:tr w:rsidR="001B61B7" w:rsidRPr="004F2B7D" w:rsidTr="00D70BAD">
        <w:trPr>
          <w:trHeight w:val="289"/>
        </w:trPr>
        <w:tc>
          <w:tcPr>
            <w:tcW w:w="2403" w:type="dxa"/>
          </w:tcPr>
          <w:p w:rsidR="001B61B7" w:rsidRPr="004F2B7D" w:rsidRDefault="001B61B7" w:rsidP="00D70BA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1B61B7" w:rsidRPr="004F2B7D" w:rsidRDefault="001B61B7" w:rsidP="00D70BA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1B61B7" w:rsidRPr="004F2B7D" w:rsidRDefault="001B61B7" w:rsidP="00D70BA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1B61B7" w:rsidRPr="004F2B7D" w:rsidRDefault="001B61B7" w:rsidP="00D70BA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61B7" w:rsidRPr="004F2B7D" w:rsidTr="00D70BAD">
        <w:trPr>
          <w:trHeight w:val="289"/>
        </w:trPr>
        <w:tc>
          <w:tcPr>
            <w:tcW w:w="2403" w:type="dxa"/>
          </w:tcPr>
          <w:p w:rsidR="001B61B7" w:rsidRPr="004F2B7D" w:rsidRDefault="001B61B7" w:rsidP="00D70BA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1B61B7" w:rsidRPr="004F2B7D" w:rsidRDefault="001B61B7" w:rsidP="00D70BA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1B61B7" w:rsidRPr="004F2B7D" w:rsidRDefault="001B61B7" w:rsidP="00D70BA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1B61B7" w:rsidRPr="004F2B7D" w:rsidRDefault="001B61B7" w:rsidP="00D70BAD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61B7" w:rsidRDefault="001B61B7" w:rsidP="001B61B7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7AB" w:rsidRDefault="009727AB" w:rsidP="009727AB">
      <w:pPr>
        <w:pStyle w:val="a8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Укажите</w:t>
      </w:r>
      <w:r w:rsidR="0009596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в</w:t>
      </w:r>
      <w:r w:rsidRPr="009727AB">
        <w:rPr>
          <w:rFonts w:ascii="Times New Roman" w:hAnsi="Times New Roman"/>
          <w:b/>
          <w:sz w:val="24"/>
          <w:szCs w:val="24"/>
        </w:rPr>
        <w:t xml:space="preserve"> какой последовательности рекомендуется выполнять упражнения для разминки в подготовительной части урока физической культуры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727AB" w:rsidRPr="00585758" w:rsidRDefault="009727AB" w:rsidP="00585758">
      <w:pPr>
        <w:pStyle w:val="a8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5758">
        <w:rPr>
          <w:rFonts w:ascii="Times New Roman" w:hAnsi="Times New Roman"/>
          <w:sz w:val="24"/>
          <w:szCs w:val="24"/>
        </w:rPr>
        <w:t>прыжки и бег</w:t>
      </w:r>
      <w:r w:rsidR="00585758" w:rsidRPr="00585758">
        <w:rPr>
          <w:rFonts w:ascii="Times New Roman" w:hAnsi="Times New Roman"/>
          <w:sz w:val="24"/>
          <w:szCs w:val="24"/>
        </w:rPr>
        <w:t>;</w:t>
      </w:r>
    </w:p>
    <w:p w:rsidR="009727AB" w:rsidRPr="00585758" w:rsidRDefault="009727AB" w:rsidP="00585758">
      <w:pPr>
        <w:pStyle w:val="a8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5758">
        <w:rPr>
          <w:rFonts w:ascii="Times New Roman" w:hAnsi="Times New Roman"/>
          <w:sz w:val="24"/>
          <w:szCs w:val="24"/>
        </w:rPr>
        <w:t>упражнения для мышц ног</w:t>
      </w:r>
      <w:r w:rsidR="00585758" w:rsidRPr="00585758">
        <w:rPr>
          <w:rFonts w:ascii="Times New Roman" w:hAnsi="Times New Roman"/>
          <w:sz w:val="24"/>
          <w:szCs w:val="24"/>
        </w:rPr>
        <w:t>;</w:t>
      </w:r>
    </w:p>
    <w:p w:rsidR="009727AB" w:rsidRPr="00585758" w:rsidRDefault="009727AB" w:rsidP="00585758">
      <w:pPr>
        <w:pStyle w:val="a8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5758">
        <w:rPr>
          <w:rFonts w:ascii="Times New Roman" w:hAnsi="Times New Roman"/>
          <w:sz w:val="24"/>
          <w:szCs w:val="24"/>
        </w:rPr>
        <w:lastRenderedPageBreak/>
        <w:t>упражнения для мышц туловища;</w:t>
      </w:r>
    </w:p>
    <w:p w:rsidR="009727AB" w:rsidRPr="00585758" w:rsidRDefault="009727AB" w:rsidP="00585758">
      <w:pPr>
        <w:pStyle w:val="a8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5758">
        <w:rPr>
          <w:rFonts w:ascii="Times New Roman" w:hAnsi="Times New Roman"/>
          <w:sz w:val="24"/>
          <w:szCs w:val="24"/>
        </w:rPr>
        <w:t>упражнения для мышц рук и плечевого пояса</w:t>
      </w:r>
      <w:r w:rsidR="00585758" w:rsidRPr="00585758">
        <w:rPr>
          <w:rFonts w:ascii="Times New Roman" w:hAnsi="Times New Roman"/>
          <w:sz w:val="24"/>
          <w:szCs w:val="24"/>
        </w:rPr>
        <w:t>;</w:t>
      </w:r>
    </w:p>
    <w:p w:rsidR="009727AB" w:rsidRPr="00585758" w:rsidRDefault="009727AB" w:rsidP="00585758">
      <w:pPr>
        <w:pStyle w:val="a8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5758">
        <w:rPr>
          <w:rFonts w:ascii="Times New Roman" w:hAnsi="Times New Roman"/>
          <w:sz w:val="24"/>
          <w:szCs w:val="24"/>
        </w:rPr>
        <w:t>дыхательные упражнения, спокойная ходьба</w:t>
      </w:r>
      <w:r w:rsidR="00585758" w:rsidRPr="00585758">
        <w:rPr>
          <w:rFonts w:ascii="Times New Roman" w:hAnsi="Times New Roman"/>
          <w:sz w:val="24"/>
          <w:szCs w:val="24"/>
        </w:rPr>
        <w:t>;</w:t>
      </w:r>
    </w:p>
    <w:p w:rsidR="009727AB" w:rsidRPr="00585758" w:rsidRDefault="00585758" w:rsidP="00585758">
      <w:pPr>
        <w:pStyle w:val="a8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5758">
        <w:rPr>
          <w:rFonts w:ascii="Times New Roman" w:hAnsi="Times New Roman"/>
          <w:sz w:val="24"/>
          <w:szCs w:val="24"/>
        </w:rPr>
        <w:t>у</w:t>
      </w:r>
      <w:r w:rsidR="009727AB" w:rsidRPr="00585758">
        <w:rPr>
          <w:rFonts w:ascii="Times New Roman" w:hAnsi="Times New Roman"/>
          <w:sz w:val="24"/>
          <w:szCs w:val="24"/>
        </w:rPr>
        <w:t>пражнения для мышц шеи</w:t>
      </w:r>
      <w:r w:rsidRPr="00585758">
        <w:rPr>
          <w:rFonts w:ascii="Times New Roman" w:hAnsi="Times New Roman"/>
          <w:sz w:val="24"/>
          <w:szCs w:val="24"/>
        </w:rPr>
        <w:t>.</w:t>
      </w:r>
    </w:p>
    <w:p w:rsidR="00585758" w:rsidRPr="004F2B7D" w:rsidRDefault="00585758" w:rsidP="00585758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Ответ:</w:t>
      </w:r>
    </w:p>
    <w:tbl>
      <w:tblPr>
        <w:tblStyle w:val="aa"/>
        <w:tblW w:w="0" w:type="auto"/>
        <w:tblInd w:w="108" w:type="dxa"/>
        <w:tblLook w:val="04A0"/>
      </w:tblPr>
      <w:tblGrid>
        <w:gridCol w:w="1602"/>
        <w:gridCol w:w="1603"/>
        <w:gridCol w:w="1602"/>
        <w:gridCol w:w="1603"/>
        <w:gridCol w:w="1602"/>
        <w:gridCol w:w="1603"/>
      </w:tblGrid>
      <w:tr w:rsidR="00585758" w:rsidRPr="004F2B7D" w:rsidTr="00585758">
        <w:trPr>
          <w:trHeight w:val="289"/>
        </w:trPr>
        <w:tc>
          <w:tcPr>
            <w:tcW w:w="1602" w:type="dxa"/>
          </w:tcPr>
          <w:p w:rsidR="00585758" w:rsidRPr="004F2B7D" w:rsidRDefault="00585758" w:rsidP="006602E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585758" w:rsidRPr="004F2B7D" w:rsidRDefault="00585758" w:rsidP="006602E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85758" w:rsidRPr="004F2B7D" w:rsidRDefault="00585758" w:rsidP="0058575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585758" w:rsidRPr="004F2B7D" w:rsidRDefault="00585758" w:rsidP="006602E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85758" w:rsidRPr="004F2B7D" w:rsidRDefault="00585758" w:rsidP="00585758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585758" w:rsidRPr="004F2B7D" w:rsidRDefault="00585758" w:rsidP="006602E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5758" w:rsidRPr="004F2B7D" w:rsidTr="00585758">
        <w:trPr>
          <w:trHeight w:val="289"/>
        </w:trPr>
        <w:tc>
          <w:tcPr>
            <w:tcW w:w="1602" w:type="dxa"/>
          </w:tcPr>
          <w:p w:rsidR="00585758" w:rsidRPr="004F2B7D" w:rsidRDefault="00585758" w:rsidP="006602E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585758" w:rsidRPr="004F2B7D" w:rsidRDefault="00585758" w:rsidP="006602E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85758" w:rsidRPr="004F2B7D" w:rsidRDefault="00585758" w:rsidP="006602E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585758" w:rsidRPr="004F2B7D" w:rsidRDefault="00585758" w:rsidP="006602E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85758" w:rsidRPr="004F2B7D" w:rsidRDefault="00585758" w:rsidP="006602E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585758" w:rsidRPr="004F2B7D" w:rsidRDefault="00585758" w:rsidP="006602EB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1E4" w:rsidRPr="001D51E4" w:rsidRDefault="001D51E4" w:rsidP="001D51E4">
      <w:pPr>
        <w:pStyle w:val="a8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D51E4" w:rsidRPr="001D51E4" w:rsidRDefault="001D51E4" w:rsidP="001D51E4">
      <w:pPr>
        <w:pStyle w:val="a8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51E4">
        <w:rPr>
          <w:rFonts w:ascii="Times New Roman" w:hAnsi="Times New Roman"/>
          <w:b/>
          <w:sz w:val="24"/>
          <w:szCs w:val="24"/>
        </w:rPr>
        <w:t>Установите правильную последовательность этапов организации и проведения массовых выступлений и праздников</w:t>
      </w:r>
      <w:r w:rsidRPr="001D51E4">
        <w:rPr>
          <w:rFonts w:ascii="Times New Roman" w:hAnsi="Times New Roman"/>
          <w:sz w:val="24"/>
          <w:szCs w:val="24"/>
        </w:rPr>
        <w:t xml:space="preserve">: </w:t>
      </w:r>
    </w:p>
    <w:p w:rsidR="001D51E4" w:rsidRPr="001D51E4" w:rsidRDefault="001D51E4" w:rsidP="001D51E4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51E4">
        <w:rPr>
          <w:rFonts w:ascii="Times New Roman" w:hAnsi="Times New Roman"/>
          <w:sz w:val="24"/>
          <w:szCs w:val="24"/>
        </w:rPr>
        <w:t>решение организационно-хозяйственных вопросов;</w:t>
      </w:r>
    </w:p>
    <w:p w:rsidR="001D51E4" w:rsidRPr="001D51E4" w:rsidRDefault="001D51E4" w:rsidP="001D51E4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51E4">
        <w:rPr>
          <w:rFonts w:ascii="Times New Roman" w:hAnsi="Times New Roman"/>
          <w:sz w:val="24"/>
          <w:szCs w:val="24"/>
        </w:rPr>
        <w:t>подготовка к выступлению участников (репетиции);</w:t>
      </w:r>
    </w:p>
    <w:p w:rsidR="001D51E4" w:rsidRPr="001D51E4" w:rsidRDefault="001D51E4" w:rsidP="001D51E4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51E4">
        <w:rPr>
          <w:rFonts w:ascii="Times New Roman" w:hAnsi="Times New Roman"/>
          <w:sz w:val="24"/>
          <w:szCs w:val="24"/>
        </w:rPr>
        <w:t>проведение выступления;</w:t>
      </w:r>
    </w:p>
    <w:p w:rsidR="001D51E4" w:rsidRPr="001D51E4" w:rsidRDefault="001D51E4" w:rsidP="001D51E4">
      <w:pPr>
        <w:pStyle w:val="a8"/>
        <w:numPr>
          <w:ilvl w:val="0"/>
          <w:numId w:val="23"/>
        </w:numPr>
        <w:spacing w:after="0" w:line="240" w:lineRule="auto"/>
        <w:ind w:left="322" w:firstLine="38"/>
        <w:jc w:val="both"/>
        <w:rPr>
          <w:rFonts w:ascii="Times New Roman" w:hAnsi="Times New Roman"/>
          <w:sz w:val="24"/>
          <w:szCs w:val="24"/>
        </w:rPr>
      </w:pPr>
      <w:r w:rsidRPr="001D51E4">
        <w:rPr>
          <w:rFonts w:ascii="Times New Roman" w:hAnsi="Times New Roman"/>
          <w:sz w:val="24"/>
          <w:szCs w:val="24"/>
        </w:rPr>
        <w:t>составление программы выступлений, разработка сценария музыкального и худож</w:t>
      </w:r>
      <w:r w:rsidRPr="001D51E4">
        <w:rPr>
          <w:rFonts w:ascii="Times New Roman" w:hAnsi="Times New Roman"/>
          <w:sz w:val="24"/>
          <w:szCs w:val="24"/>
        </w:rPr>
        <w:t>е</w:t>
      </w:r>
      <w:r w:rsidRPr="001D51E4">
        <w:rPr>
          <w:rFonts w:ascii="Times New Roman" w:hAnsi="Times New Roman"/>
          <w:sz w:val="24"/>
          <w:szCs w:val="24"/>
        </w:rPr>
        <w:t>ственного оформления.</w:t>
      </w:r>
    </w:p>
    <w:p w:rsidR="001D51E4" w:rsidRPr="004F2B7D" w:rsidRDefault="001D51E4" w:rsidP="001D51E4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F2B7D">
        <w:rPr>
          <w:rFonts w:ascii="Times New Roman" w:hAnsi="Times New Roman"/>
          <w:sz w:val="24"/>
          <w:szCs w:val="24"/>
        </w:rPr>
        <w:t>Ответ:</w:t>
      </w:r>
    </w:p>
    <w:tbl>
      <w:tblPr>
        <w:tblStyle w:val="aa"/>
        <w:tblW w:w="0" w:type="auto"/>
        <w:tblInd w:w="108" w:type="dxa"/>
        <w:tblLook w:val="04A0"/>
      </w:tblPr>
      <w:tblGrid>
        <w:gridCol w:w="2403"/>
        <w:gridCol w:w="2404"/>
        <w:gridCol w:w="2404"/>
        <w:gridCol w:w="2404"/>
      </w:tblGrid>
      <w:tr w:rsidR="001D51E4" w:rsidRPr="004F2B7D" w:rsidTr="00E102CE">
        <w:trPr>
          <w:trHeight w:val="289"/>
        </w:trPr>
        <w:tc>
          <w:tcPr>
            <w:tcW w:w="2403" w:type="dxa"/>
          </w:tcPr>
          <w:p w:rsidR="001D51E4" w:rsidRPr="004F2B7D" w:rsidRDefault="001D51E4" w:rsidP="00E102CE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1D51E4" w:rsidRPr="004F2B7D" w:rsidRDefault="001D51E4" w:rsidP="00E102CE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1D51E4" w:rsidRPr="004F2B7D" w:rsidRDefault="001D51E4" w:rsidP="00E102CE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1D51E4" w:rsidRPr="004F2B7D" w:rsidRDefault="001D51E4" w:rsidP="00E102CE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51E4" w:rsidRPr="004F2B7D" w:rsidTr="00E102CE">
        <w:trPr>
          <w:trHeight w:val="289"/>
        </w:trPr>
        <w:tc>
          <w:tcPr>
            <w:tcW w:w="2403" w:type="dxa"/>
          </w:tcPr>
          <w:p w:rsidR="001D51E4" w:rsidRPr="004F2B7D" w:rsidRDefault="001D51E4" w:rsidP="00E102CE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1D51E4" w:rsidRPr="004F2B7D" w:rsidRDefault="001D51E4" w:rsidP="00E102CE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1D51E4" w:rsidRPr="004F2B7D" w:rsidRDefault="001D51E4" w:rsidP="00E102CE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1D51E4" w:rsidRPr="004F2B7D" w:rsidRDefault="001D51E4" w:rsidP="00E102CE">
            <w:pPr>
              <w:pStyle w:val="a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758" w:rsidRPr="004F2B7D" w:rsidRDefault="00585758" w:rsidP="001B61B7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85758" w:rsidRPr="004F2B7D" w:rsidSect="00F049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8"/>
      <w:pgMar w:top="1134" w:right="1134" w:bottom="1134" w:left="1134" w:header="567" w:footer="56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4C0" w:rsidRDefault="000D14C0" w:rsidP="00F0492E">
      <w:r>
        <w:separator/>
      </w:r>
    </w:p>
  </w:endnote>
  <w:endnote w:type="continuationSeparator" w:id="1">
    <w:p w:rsidR="000D14C0" w:rsidRDefault="000D14C0" w:rsidP="00F04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C0" w:rsidRPr="00F0492E" w:rsidRDefault="000D14C0" w:rsidP="00F0492E">
    <w:pPr>
      <w:pStyle w:val="af0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20"/>
      </w:rPr>
    </w:pPr>
    <w:r w:rsidRPr="00F0492E">
      <w:rPr>
        <w:rFonts w:ascii="Times New Roman" w:hAnsi="Times New Roman" w:cs="Times New Roman"/>
        <w:sz w:val="20"/>
      </w:rPr>
      <w:t>ДЕМО Т-1-1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C0" w:rsidRPr="00F0492E" w:rsidRDefault="000D14C0" w:rsidP="00F0492E">
    <w:pPr>
      <w:pStyle w:val="af0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F0492E">
      <w:rPr>
        <w:rFonts w:ascii="Times New Roman" w:hAnsi="Times New Roman" w:cs="Times New Roman"/>
        <w:sz w:val="20"/>
      </w:rPr>
      <w:t>Д</w:t>
    </w:r>
    <w:r>
      <w:rPr>
        <w:rFonts w:ascii="Times New Roman" w:hAnsi="Times New Roman" w:cs="Times New Roman"/>
        <w:sz w:val="20"/>
      </w:rPr>
      <w:t>ЕМО Т</w:t>
    </w:r>
    <w:r w:rsidRPr="00F0492E">
      <w:rPr>
        <w:rFonts w:ascii="Times New Roman" w:hAnsi="Times New Roman" w:cs="Times New Roman"/>
        <w:sz w:val="20"/>
      </w:rPr>
      <w:t>-1-1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C0" w:rsidRDefault="000D14C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4C0" w:rsidRDefault="000D14C0" w:rsidP="00F0492E">
      <w:r>
        <w:separator/>
      </w:r>
    </w:p>
  </w:footnote>
  <w:footnote w:type="continuationSeparator" w:id="1">
    <w:p w:rsidR="000D14C0" w:rsidRDefault="000D14C0" w:rsidP="00F04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20"/>
        <w:szCs w:val="20"/>
      </w:rPr>
      <w:alias w:val="Заголовок"/>
      <w:id w:val="17706859"/>
      <w:placeholder>
        <w:docPart w:val="1BD73A3EE36046C59B6747C2045227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D14C0" w:rsidRPr="00F0492E" w:rsidRDefault="000D14C0" w:rsidP="00F0492E">
        <w:pPr>
          <w:pStyle w:val="a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0492E">
          <w:rPr>
            <w:rFonts w:ascii="Times New Roman" w:eastAsiaTheme="majorEastAsia" w:hAnsi="Times New Roman" w:cs="Times New Roman"/>
            <w:sz w:val="20"/>
            <w:szCs w:val="20"/>
          </w:rPr>
          <w:t>Региональный этап Всероссийской олимпиады профессионального мастерства по УГС СПО 49.00.00           ГБПОУ «КУРГАНСКИЙ ПЕДАГОГИЧЕСКИЙ КОЛЛЕДЖ»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color w:val="auto"/>
        <w:sz w:val="20"/>
        <w:szCs w:val="32"/>
      </w:rPr>
      <w:alias w:val="Заголовок"/>
      <w:id w:val="77738743"/>
      <w:placeholder>
        <w:docPart w:val="49A09A4B2AA44FD485103A39BF48A7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D14C0" w:rsidRPr="00F0492E" w:rsidRDefault="000D14C0" w:rsidP="00F0492E">
        <w:pPr>
          <w:pStyle w:val="a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0492E">
          <w:rPr>
            <w:rFonts w:ascii="Times New Roman" w:eastAsiaTheme="majorEastAsia" w:hAnsi="Times New Roman" w:cs="Times New Roman"/>
            <w:color w:val="auto"/>
            <w:sz w:val="20"/>
            <w:szCs w:val="32"/>
          </w:rPr>
          <w:t>Региональный этап Всероссийской олимпиады профессионального мастерства по УГС СПО 49.00.00           ГБПОУ «КУРГАНСКИЙ ПЕДАГОГИЧЕСКИЙ КОЛЛЕДЖ»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C0" w:rsidRDefault="000D14C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5BA6F63"/>
    <w:multiLevelType w:val="hybridMultilevel"/>
    <w:tmpl w:val="FD6008FE"/>
    <w:lvl w:ilvl="0" w:tplc="7534AD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286DC4"/>
    <w:multiLevelType w:val="hybridMultilevel"/>
    <w:tmpl w:val="7DF47FA2"/>
    <w:lvl w:ilvl="0" w:tplc="755A6368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535470"/>
    <w:multiLevelType w:val="hybridMultilevel"/>
    <w:tmpl w:val="255E0D22"/>
    <w:lvl w:ilvl="0" w:tplc="9600F3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C03410"/>
    <w:multiLevelType w:val="hybridMultilevel"/>
    <w:tmpl w:val="2144951E"/>
    <w:lvl w:ilvl="0" w:tplc="88780C8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2E488D"/>
    <w:multiLevelType w:val="hybridMultilevel"/>
    <w:tmpl w:val="3524FDE0"/>
    <w:lvl w:ilvl="0" w:tplc="7534AD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CF0FD0"/>
    <w:multiLevelType w:val="hybridMultilevel"/>
    <w:tmpl w:val="A16E6DB6"/>
    <w:lvl w:ilvl="0" w:tplc="7534AD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B73657"/>
    <w:multiLevelType w:val="multilevel"/>
    <w:tmpl w:val="E3B2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9493A6F"/>
    <w:multiLevelType w:val="hybridMultilevel"/>
    <w:tmpl w:val="077A51AE"/>
    <w:lvl w:ilvl="0" w:tplc="7ECCE45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0E3FD8"/>
    <w:multiLevelType w:val="multilevel"/>
    <w:tmpl w:val="DDC8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582627"/>
    <w:multiLevelType w:val="hybridMultilevel"/>
    <w:tmpl w:val="207C995C"/>
    <w:lvl w:ilvl="0" w:tplc="A036B0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2E2BC7"/>
    <w:multiLevelType w:val="hybridMultilevel"/>
    <w:tmpl w:val="35DA68E2"/>
    <w:lvl w:ilvl="0" w:tplc="7534AD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1B171E"/>
    <w:multiLevelType w:val="multilevel"/>
    <w:tmpl w:val="3E8E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28D354F"/>
    <w:multiLevelType w:val="hybridMultilevel"/>
    <w:tmpl w:val="8B162FDA"/>
    <w:lvl w:ilvl="0" w:tplc="7534AD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BE7240"/>
    <w:multiLevelType w:val="hybridMultilevel"/>
    <w:tmpl w:val="9FAAD59C"/>
    <w:lvl w:ilvl="0" w:tplc="7534AD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435AFB"/>
    <w:multiLevelType w:val="hybridMultilevel"/>
    <w:tmpl w:val="246A3DBA"/>
    <w:lvl w:ilvl="0" w:tplc="49AEF4E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697397"/>
    <w:multiLevelType w:val="hybridMultilevel"/>
    <w:tmpl w:val="0636813C"/>
    <w:lvl w:ilvl="0" w:tplc="7AA23C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D4453E"/>
    <w:multiLevelType w:val="hybridMultilevel"/>
    <w:tmpl w:val="59E2BB64"/>
    <w:lvl w:ilvl="0" w:tplc="0518D418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532837"/>
    <w:multiLevelType w:val="hybridMultilevel"/>
    <w:tmpl w:val="DF38F1B2"/>
    <w:lvl w:ilvl="0" w:tplc="B8623ED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C3187"/>
    <w:multiLevelType w:val="hybridMultilevel"/>
    <w:tmpl w:val="7728B510"/>
    <w:lvl w:ilvl="0" w:tplc="01FA5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E252DD"/>
    <w:multiLevelType w:val="hybridMultilevel"/>
    <w:tmpl w:val="7D9A14EC"/>
    <w:lvl w:ilvl="0" w:tplc="25EE943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A55B20"/>
    <w:multiLevelType w:val="hybridMultilevel"/>
    <w:tmpl w:val="65FCF788"/>
    <w:lvl w:ilvl="0" w:tplc="A32C51B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94959"/>
    <w:multiLevelType w:val="hybridMultilevel"/>
    <w:tmpl w:val="8682AD0E"/>
    <w:lvl w:ilvl="0" w:tplc="7FAA437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9109E1"/>
    <w:multiLevelType w:val="hybridMultilevel"/>
    <w:tmpl w:val="4502B302"/>
    <w:lvl w:ilvl="0" w:tplc="B7F81504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FE3FF6"/>
    <w:multiLevelType w:val="multilevel"/>
    <w:tmpl w:val="0C7C5476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>
    <w:nsid w:val="4EFE2B09"/>
    <w:multiLevelType w:val="hybridMultilevel"/>
    <w:tmpl w:val="43B8656C"/>
    <w:lvl w:ilvl="0" w:tplc="EAE4CCD4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15045D"/>
    <w:multiLevelType w:val="hybridMultilevel"/>
    <w:tmpl w:val="0868BDDC"/>
    <w:lvl w:ilvl="0" w:tplc="3D66CC5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FF7776"/>
    <w:multiLevelType w:val="hybridMultilevel"/>
    <w:tmpl w:val="5ABC70D4"/>
    <w:lvl w:ilvl="0" w:tplc="2A3A51FC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0542A7"/>
    <w:multiLevelType w:val="hybridMultilevel"/>
    <w:tmpl w:val="831EB9C4"/>
    <w:lvl w:ilvl="0" w:tplc="A768D2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66838"/>
    <w:multiLevelType w:val="hybridMultilevel"/>
    <w:tmpl w:val="FA80C1B4"/>
    <w:lvl w:ilvl="0" w:tplc="D16217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E14D4"/>
    <w:multiLevelType w:val="hybridMultilevel"/>
    <w:tmpl w:val="5DBEC1A4"/>
    <w:lvl w:ilvl="0" w:tplc="2A3A7E4C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A357CF"/>
    <w:multiLevelType w:val="hybridMultilevel"/>
    <w:tmpl w:val="B5FAC248"/>
    <w:lvl w:ilvl="0" w:tplc="D706A80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956A2"/>
    <w:multiLevelType w:val="hybridMultilevel"/>
    <w:tmpl w:val="85744F5C"/>
    <w:lvl w:ilvl="0" w:tplc="CAA25AF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A245B6"/>
    <w:multiLevelType w:val="hybridMultilevel"/>
    <w:tmpl w:val="321E32C6"/>
    <w:lvl w:ilvl="0" w:tplc="95CAD15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548FA"/>
    <w:multiLevelType w:val="hybridMultilevel"/>
    <w:tmpl w:val="C60E807E"/>
    <w:lvl w:ilvl="0" w:tplc="7534AD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0095812"/>
    <w:multiLevelType w:val="hybridMultilevel"/>
    <w:tmpl w:val="D0A86184"/>
    <w:lvl w:ilvl="0" w:tplc="7534AD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5039CD"/>
    <w:multiLevelType w:val="hybridMultilevel"/>
    <w:tmpl w:val="3F202120"/>
    <w:lvl w:ilvl="0" w:tplc="BC06B09C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0E70DA"/>
    <w:multiLevelType w:val="hybridMultilevel"/>
    <w:tmpl w:val="60E0CF28"/>
    <w:lvl w:ilvl="0" w:tplc="7534AD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312B2A"/>
    <w:multiLevelType w:val="hybridMultilevel"/>
    <w:tmpl w:val="5AEC9B6E"/>
    <w:lvl w:ilvl="0" w:tplc="5D7A739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855512"/>
    <w:multiLevelType w:val="hybridMultilevel"/>
    <w:tmpl w:val="C602AF30"/>
    <w:lvl w:ilvl="0" w:tplc="25EAC6C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1"/>
  </w:num>
  <w:num w:numId="5">
    <w:abstractNumId w:val="26"/>
  </w:num>
  <w:num w:numId="6">
    <w:abstractNumId w:val="38"/>
  </w:num>
  <w:num w:numId="7">
    <w:abstractNumId w:val="12"/>
  </w:num>
  <w:num w:numId="8">
    <w:abstractNumId w:val="25"/>
  </w:num>
  <w:num w:numId="9">
    <w:abstractNumId w:val="27"/>
  </w:num>
  <w:num w:numId="10">
    <w:abstractNumId w:val="29"/>
  </w:num>
  <w:num w:numId="11">
    <w:abstractNumId w:val="21"/>
  </w:num>
  <w:num w:numId="12">
    <w:abstractNumId w:val="13"/>
  </w:num>
  <w:num w:numId="13">
    <w:abstractNumId w:val="6"/>
  </w:num>
  <w:num w:numId="14">
    <w:abstractNumId w:val="32"/>
  </w:num>
  <w:num w:numId="15">
    <w:abstractNumId w:val="28"/>
  </w:num>
  <w:num w:numId="16">
    <w:abstractNumId w:val="4"/>
  </w:num>
  <w:num w:numId="17">
    <w:abstractNumId w:val="19"/>
  </w:num>
  <w:num w:numId="18">
    <w:abstractNumId w:val="11"/>
  </w:num>
  <w:num w:numId="19">
    <w:abstractNumId w:val="34"/>
  </w:num>
  <w:num w:numId="20">
    <w:abstractNumId w:val="14"/>
  </w:num>
  <w:num w:numId="21">
    <w:abstractNumId w:val="40"/>
  </w:num>
  <w:num w:numId="22">
    <w:abstractNumId w:val="9"/>
  </w:num>
  <w:num w:numId="23">
    <w:abstractNumId w:val="5"/>
  </w:num>
  <w:num w:numId="24">
    <w:abstractNumId w:val="10"/>
  </w:num>
  <w:num w:numId="25">
    <w:abstractNumId w:val="17"/>
  </w:num>
  <w:num w:numId="26">
    <w:abstractNumId w:val="22"/>
  </w:num>
  <w:num w:numId="27">
    <w:abstractNumId w:val="15"/>
  </w:num>
  <w:num w:numId="28">
    <w:abstractNumId w:val="8"/>
  </w:num>
  <w:num w:numId="29">
    <w:abstractNumId w:val="37"/>
  </w:num>
  <w:num w:numId="30">
    <w:abstractNumId w:val="7"/>
  </w:num>
  <w:num w:numId="31">
    <w:abstractNumId w:val="24"/>
  </w:num>
  <w:num w:numId="32">
    <w:abstractNumId w:val="16"/>
  </w:num>
  <w:num w:numId="33">
    <w:abstractNumId w:val="3"/>
  </w:num>
  <w:num w:numId="34">
    <w:abstractNumId w:val="36"/>
  </w:num>
  <w:num w:numId="35">
    <w:abstractNumId w:val="30"/>
  </w:num>
  <w:num w:numId="36">
    <w:abstractNumId w:val="35"/>
  </w:num>
  <w:num w:numId="37">
    <w:abstractNumId w:val="20"/>
  </w:num>
  <w:num w:numId="38">
    <w:abstractNumId w:val="31"/>
  </w:num>
  <w:num w:numId="39">
    <w:abstractNumId w:val="23"/>
  </w:num>
  <w:num w:numId="40">
    <w:abstractNumId w:val="33"/>
  </w:num>
  <w:num w:numId="41">
    <w:abstractNumId w:val="39"/>
  </w:num>
  <w:num w:numId="42">
    <w:abstractNumId w:val="1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rsids>
    <w:rsidRoot w:val="004A347E"/>
    <w:rsid w:val="00095960"/>
    <w:rsid w:val="000D14C0"/>
    <w:rsid w:val="000D30E4"/>
    <w:rsid w:val="000E26DD"/>
    <w:rsid w:val="00150AC5"/>
    <w:rsid w:val="001A7C4C"/>
    <w:rsid w:val="001B61B7"/>
    <w:rsid w:val="001D51E4"/>
    <w:rsid w:val="001F2B03"/>
    <w:rsid w:val="0022066F"/>
    <w:rsid w:val="00227C38"/>
    <w:rsid w:val="002444E2"/>
    <w:rsid w:val="002C2FBB"/>
    <w:rsid w:val="003523C7"/>
    <w:rsid w:val="0035595B"/>
    <w:rsid w:val="003862AC"/>
    <w:rsid w:val="003B342E"/>
    <w:rsid w:val="003B6775"/>
    <w:rsid w:val="003C52D4"/>
    <w:rsid w:val="003D6BFC"/>
    <w:rsid w:val="004A2839"/>
    <w:rsid w:val="004A347E"/>
    <w:rsid w:val="004B3FCF"/>
    <w:rsid w:val="004D63F1"/>
    <w:rsid w:val="004D6A6E"/>
    <w:rsid w:val="004F2B7D"/>
    <w:rsid w:val="00542BBA"/>
    <w:rsid w:val="00551E54"/>
    <w:rsid w:val="005570FD"/>
    <w:rsid w:val="00585758"/>
    <w:rsid w:val="0059667C"/>
    <w:rsid w:val="005A3927"/>
    <w:rsid w:val="00616704"/>
    <w:rsid w:val="006602EB"/>
    <w:rsid w:val="00667BE5"/>
    <w:rsid w:val="006B76C1"/>
    <w:rsid w:val="006E0934"/>
    <w:rsid w:val="00705635"/>
    <w:rsid w:val="0073038D"/>
    <w:rsid w:val="007677F4"/>
    <w:rsid w:val="007919AA"/>
    <w:rsid w:val="007D4ADC"/>
    <w:rsid w:val="0086344D"/>
    <w:rsid w:val="00865D03"/>
    <w:rsid w:val="00886E5E"/>
    <w:rsid w:val="008A0AFA"/>
    <w:rsid w:val="00915705"/>
    <w:rsid w:val="0094139A"/>
    <w:rsid w:val="00941CAE"/>
    <w:rsid w:val="009727AB"/>
    <w:rsid w:val="009B0719"/>
    <w:rsid w:val="009C586B"/>
    <w:rsid w:val="00A830F2"/>
    <w:rsid w:val="00AA096A"/>
    <w:rsid w:val="00AC7C96"/>
    <w:rsid w:val="00AD4AE3"/>
    <w:rsid w:val="00AD676E"/>
    <w:rsid w:val="00B531D6"/>
    <w:rsid w:val="00B57C74"/>
    <w:rsid w:val="00B92475"/>
    <w:rsid w:val="00BB45BF"/>
    <w:rsid w:val="00C56274"/>
    <w:rsid w:val="00C91371"/>
    <w:rsid w:val="00CE1169"/>
    <w:rsid w:val="00D3512B"/>
    <w:rsid w:val="00D518BD"/>
    <w:rsid w:val="00D70BAD"/>
    <w:rsid w:val="00DA5428"/>
    <w:rsid w:val="00E75621"/>
    <w:rsid w:val="00E84494"/>
    <w:rsid w:val="00EF5FDE"/>
    <w:rsid w:val="00F0492E"/>
    <w:rsid w:val="00F10D50"/>
    <w:rsid w:val="00F40304"/>
    <w:rsid w:val="00F77E08"/>
    <w:rsid w:val="00F80E89"/>
    <w:rsid w:val="00F8287A"/>
    <w:rsid w:val="00F9170A"/>
    <w:rsid w:val="00F925F3"/>
    <w:rsid w:val="00FE25A6"/>
    <w:rsid w:val="00FE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F3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25F3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F925F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Exact">
    <w:name w:val="Основной текст Exact"/>
    <w:basedOn w:val="a0"/>
    <w:uiPriority w:val="99"/>
    <w:rsid w:val="00F925F3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1"/>
    <w:uiPriority w:val="99"/>
    <w:locked/>
    <w:rsid w:val="00F925F3"/>
    <w:rPr>
      <w:rFonts w:ascii="Arial" w:hAnsi="Arial" w:cs="Arial"/>
      <w:b/>
      <w:bCs/>
      <w:sz w:val="64"/>
      <w:szCs w:val="64"/>
      <w:u w:val="none"/>
    </w:rPr>
  </w:style>
  <w:style w:type="character" w:customStyle="1" w:styleId="10">
    <w:name w:val="Заголовок №1"/>
    <w:basedOn w:val="1"/>
    <w:uiPriority w:val="99"/>
    <w:rsid w:val="00F925F3"/>
    <w:rPr>
      <w:rFonts w:ascii="Arial" w:hAnsi="Arial" w:cs="Arial"/>
      <w:b/>
      <w:bCs/>
      <w:sz w:val="64"/>
      <w:szCs w:val="64"/>
      <w:u w:val="none"/>
    </w:rPr>
  </w:style>
  <w:style w:type="character" w:customStyle="1" w:styleId="a4">
    <w:name w:val="Основной текст + Полужирный"/>
    <w:aliases w:val="Курсив"/>
    <w:basedOn w:val="Exact"/>
    <w:uiPriority w:val="99"/>
    <w:rsid w:val="00F925F3"/>
    <w:rPr>
      <w:rFonts w:ascii="Times New Roman" w:hAnsi="Times New Roman" w:cs="Times New Roman"/>
      <w:b/>
      <w:bCs/>
      <w:i/>
      <w:iCs/>
      <w:spacing w:val="3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F925F3"/>
    <w:rPr>
      <w:rFonts w:ascii="Times New Roman" w:hAnsi="Times New Roman" w:cs="Times New Roman"/>
      <w:b/>
      <w:bCs/>
      <w:i/>
      <w:iCs/>
      <w:sz w:val="22"/>
      <w:szCs w:val="22"/>
      <w:u w:val="none"/>
      <w:lang w:val="en-US" w:eastAsia="en-US"/>
    </w:rPr>
  </w:style>
  <w:style w:type="character" w:customStyle="1" w:styleId="4">
    <w:name w:val="Основной текст + Полужирный4"/>
    <w:basedOn w:val="Exact"/>
    <w:uiPriority w:val="99"/>
    <w:rsid w:val="00F925F3"/>
    <w:rPr>
      <w:rFonts w:ascii="Times New Roman" w:hAnsi="Times New Roman" w:cs="Times New Roman"/>
      <w:b/>
      <w:bCs/>
      <w:i/>
      <w:iCs/>
      <w:spacing w:val="3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uiPriority w:val="99"/>
    <w:rsid w:val="00F925F3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5">
    <w:name w:val="Body Text"/>
    <w:basedOn w:val="a"/>
    <w:link w:val="a6"/>
    <w:uiPriority w:val="99"/>
    <w:rsid w:val="00F925F3"/>
    <w:pPr>
      <w:shd w:val="clear" w:color="auto" w:fill="FFFFFF"/>
      <w:spacing w:before="360" w:after="240" w:line="278" w:lineRule="exact"/>
      <w:ind w:hanging="1700"/>
      <w:jc w:val="both"/>
    </w:pPr>
    <w:rPr>
      <w:rFonts w:cs="Times New Roman"/>
      <w:color w:val="auto"/>
      <w:sz w:val="22"/>
      <w:szCs w:val="22"/>
    </w:rPr>
  </w:style>
  <w:style w:type="character" w:customStyle="1" w:styleId="40">
    <w:name w:val="Основной текст (4)_"/>
    <w:basedOn w:val="a0"/>
    <w:link w:val="41"/>
    <w:uiPriority w:val="99"/>
    <w:locked/>
    <w:rsid w:val="00F925F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925F3"/>
    <w:rPr>
      <w:rFonts w:cs="Courier New"/>
      <w:color w:val="000000"/>
    </w:rPr>
  </w:style>
  <w:style w:type="character" w:customStyle="1" w:styleId="42">
    <w:name w:val="Основной текст (4) + Не курсив"/>
    <w:basedOn w:val="40"/>
    <w:uiPriority w:val="99"/>
    <w:rsid w:val="00F925F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12">
    <w:name w:val="Основной текст + Полужирный1"/>
    <w:aliases w:val="Курсив1,Интервал 0 pt Exact"/>
    <w:basedOn w:val="Exact"/>
    <w:uiPriority w:val="99"/>
    <w:rsid w:val="00F925F3"/>
    <w:rPr>
      <w:rFonts w:ascii="Times New Roman" w:hAnsi="Times New Roman" w:cs="Times New Roman"/>
      <w:b/>
      <w:bCs/>
      <w:i/>
      <w:iCs/>
      <w:spacing w:val="1"/>
      <w:sz w:val="21"/>
      <w:szCs w:val="21"/>
      <w:u w:val="none"/>
    </w:rPr>
  </w:style>
  <w:style w:type="character" w:customStyle="1" w:styleId="22">
    <w:name w:val="Заголовок №2_"/>
    <w:basedOn w:val="a0"/>
    <w:link w:val="23"/>
    <w:uiPriority w:val="99"/>
    <w:locked/>
    <w:rsid w:val="00F925F3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5">
    <w:name w:val="Основной текст (5)_"/>
    <w:basedOn w:val="a0"/>
    <w:link w:val="51"/>
    <w:uiPriority w:val="99"/>
    <w:locked/>
    <w:rsid w:val="00F925F3"/>
    <w:rPr>
      <w:rFonts w:ascii="Arial" w:hAnsi="Arial" w:cs="Arial"/>
      <w:b/>
      <w:bCs/>
      <w:sz w:val="46"/>
      <w:szCs w:val="46"/>
      <w:u w:val="none"/>
    </w:rPr>
  </w:style>
  <w:style w:type="character" w:customStyle="1" w:styleId="50">
    <w:name w:val="Основной текст (5)"/>
    <w:basedOn w:val="5"/>
    <w:uiPriority w:val="99"/>
    <w:rsid w:val="00F925F3"/>
    <w:rPr>
      <w:rFonts w:ascii="Arial" w:hAnsi="Arial" w:cs="Arial"/>
      <w:b/>
      <w:bCs/>
      <w:sz w:val="46"/>
      <w:szCs w:val="46"/>
      <w:u w:val="none"/>
    </w:rPr>
  </w:style>
  <w:style w:type="paragraph" w:customStyle="1" w:styleId="20">
    <w:name w:val="Основной текст (2)"/>
    <w:basedOn w:val="a"/>
    <w:link w:val="2"/>
    <w:uiPriority w:val="99"/>
    <w:rsid w:val="00F925F3"/>
    <w:pPr>
      <w:shd w:val="clear" w:color="auto" w:fill="FFFFFF"/>
      <w:spacing w:after="360" w:line="240" w:lineRule="atLeast"/>
      <w:ind w:hanging="340"/>
      <w:jc w:val="center"/>
    </w:pPr>
    <w:rPr>
      <w:rFonts w:cs="Times New Roman"/>
      <w:b/>
      <w:bCs/>
      <w:color w:val="auto"/>
      <w:sz w:val="22"/>
      <w:szCs w:val="22"/>
    </w:rPr>
  </w:style>
  <w:style w:type="paragraph" w:customStyle="1" w:styleId="11">
    <w:name w:val="Заголовок №11"/>
    <w:basedOn w:val="a"/>
    <w:link w:val="1"/>
    <w:uiPriority w:val="99"/>
    <w:rsid w:val="00F925F3"/>
    <w:pPr>
      <w:shd w:val="clear" w:color="auto" w:fill="FFFFFF"/>
      <w:spacing w:before="1200" w:after="240" w:line="240" w:lineRule="atLeast"/>
      <w:outlineLvl w:val="0"/>
    </w:pPr>
    <w:rPr>
      <w:rFonts w:ascii="Arial" w:hAnsi="Arial" w:cs="Arial"/>
      <w:b/>
      <w:bCs/>
      <w:color w:val="auto"/>
      <w:sz w:val="64"/>
      <w:szCs w:val="64"/>
    </w:rPr>
  </w:style>
  <w:style w:type="paragraph" w:customStyle="1" w:styleId="30">
    <w:name w:val="Основной текст (3)"/>
    <w:basedOn w:val="a"/>
    <w:link w:val="3"/>
    <w:uiPriority w:val="99"/>
    <w:rsid w:val="00F925F3"/>
    <w:pPr>
      <w:shd w:val="clear" w:color="auto" w:fill="FFFFFF"/>
      <w:spacing w:before="360" w:after="360" w:line="240" w:lineRule="atLeast"/>
      <w:jc w:val="both"/>
    </w:pPr>
    <w:rPr>
      <w:rFonts w:cs="Times New Roman"/>
      <w:b/>
      <w:bCs/>
      <w:i/>
      <w:iCs/>
      <w:color w:val="auto"/>
      <w:sz w:val="22"/>
      <w:szCs w:val="22"/>
      <w:lang w:val="en-US" w:eastAsia="en-US"/>
    </w:rPr>
  </w:style>
  <w:style w:type="paragraph" w:customStyle="1" w:styleId="41">
    <w:name w:val="Основной текст (4)"/>
    <w:basedOn w:val="a"/>
    <w:link w:val="40"/>
    <w:uiPriority w:val="99"/>
    <w:rsid w:val="00F925F3"/>
    <w:pPr>
      <w:shd w:val="clear" w:color="auto" w:fill="FFFFFF"/>
      <w:spacing w:line="278" w:lineRule="exact"/>
      <w:ind w:firstLine="700"/>
      <w:jc w:val="both"/>
    </w:pPr>
    <w:rPr>
      <w:rFonts w:cs="Times New Roman"/>
      <w:i/>
      <w:iCs/>
      <w:color w:val="auto"/>
      <w:sz w:val="22"/>
      <w:szCs w:val="22"/>
    </w:rPr>
  </w:style>
  <w:style w:type="paragraph" w:customStyle="1" w:styleId="23">
    <w:name w:val="Заголовок №2"/>
    <w:basedOn w:val="a"/>
    <w:link w:val="22"/>
    <w:uiPriority w:val="99"/>
    <w:rsid w:val="00F925F3"/>
    <w:pPr>
      <w:shd w:val="clear" w:color="auto" w:fill="FFFFFF"/>
      <w:spacing w:after="300" w:line="240" w:lineRule="atLeast"/>
      <w:jc w:val="center"/>
      <w:outlineLvl w:val="1"/>
    </w:pPr>
    <w:rPr>
      <w:rFonts w:cs="Times New Roman"/>
      <w:b/>
      <w:bCs/>
      <w:color w:val="auto"/>
      <w:sz w:val="22"/>
      <w:szCs w:val="22"/>
      <w:lang w:val="en-US" w:eastAsia="en-US"/>
    </w:rPr>
  </w:style>
  <w:style w:type="paragraph" w:customStyle="1" w:styleId="51">
    <w:name w:val="Основной текст (5)1"/>
    <w:basedOn w:val="a"/>
    <w:link w:val="5"/>
    <w:uiPriority w:val="99"/>
    <w:rsid w:val="00F925F3"/>
    <w:pPr>
      <w:shd w:val="clear" w:color="auto" w:fill="FFFFFF"/>
      <w:spacing w:before="900" w:after="60" w:line="240" w:lineRule="atLeast"/>
    </w:pPr>
    <w:rPr>
      <w:rFonts w:ascii="Arial" w:hAnsi="Arial" w:cs="Arial"/>
      <w:b/>
      <w:bCs/>
      <w:color w:val="auto"/>
      <w:sz w:val="46"/>
      <w:szCs w:val="46"/>
    </w:rPr>
  </w:style>
  <w:style w:type="paragraph" w:styleId="a7">
    <w:name w:val="No Spacing"/>
    <w:uiPriority w:val="1"/>
    <w:qFormat/>
    <w:rsid w:val="00941CAE"/>
    <w:rPr>
      <w:rFonts w:cs="Times New Roman"/>
    </w:rPr>
  </w:style>
  <w:style w:type="paragraph" w:styleId="a8">
    <w:name w:val="List Paragraph"/>
    <w:basedOn w:val="a"/>
    <w:uiPriority w:val="34"/>
    <w:rsid w:val="00941CAE"/>
    <w:pPr>
      <w:widowControl/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rsid w:val="00941CAE"/>
    <w:pPr>
      <w:autoSpaceDE w:val="0"/>
      <w:autoSpaceDN w:val="0"/>
    </w:pPr>
    <w:rPr>
      <w:rFonts w:cs="Times New Roman"/>
      <w:color w:val="auto"/>
      <w:sz w:val="22"/>
      <w:szCs w:val="22"/>
      <w:lang w:val="en-US" w:eastAsia="en-US"/>
    </w:rPr>
  </w:style>
  <w:style w:type="character" w:customStyle="1" w:styleId="a9">
    <w:name w:val="Подпись к таблице_"/>
    <w:basedOn w:val="a0"/>
    <w:link w:val="13"/>
    <w:uiPriority w:val="99"/>
    <w:locked/>
    <w:rsid w:val="00551E54"/>
    <w:rPr>
      <w:rFonts w:cs="Times New Roman"/>
      <w:sz w:val="22"/>
      <w:szCs w:val="22"/>
      <w:shd w:val="clear" w:color="auto" w:fill="FFFFFF"/>
    </w:rPr>
  </w:style>
  <w:style w:type="paragraph" w:customStyle="1" w:styleId="13">
    <w:name w:val="Подпись к таблице1"/>
    <w:basedOn w:val="a"/>
    <w:link w:val="a9"/>
    <w:uiPriority w:val="99"/>
    <w:rsid w:val="00551E54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table" w:styleId="aa">
    <w:name w:val="Table Grid"/>
    <w:basedOn w:val="a1"/>
    <w:uiPriority w:val="59"/>
    <w:rsid w:val="00551E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DA5428"/>
    <w:pPr>
      <w:widowControl/>
      <w:spacing w:before="100" w:beforeAutospacing="1" w:after="100" w:afterAutospacing="1"/>
    </w:pPr>
    <w:rPr>
      <w:rFonts w:cs="Times New Roman"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4B3F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3FCF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049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0492E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049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0492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A09A4B2AA44FD485103A39BF48A7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D0DAB6-6478-4C42-B051-80A45995F93D}"/>
      </w:docPartPr>
      <w:docPartBody>
        <w:p w:rsidR="00591C85" w:rsidRDefault="00637FDA" w:rsidP="00637FDA">
          <w:pPr>
            <w:pStyle w:val="49A09A4B2AA44FD485103A39BF48A71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1BD73A3EE36046C59B6747C2045227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1EF888-90E3-434B-97CD-CC9331E71B63}"/>
      </w:docPartPr>
      <w:docPartBody>
        <w:p w:rsidR="00591C85" w:rsidRDefault="00637FDA" w:rsidP="00637FDA">
          <w:pPr>
            <w:pStyle w:val="1BD73A3EE36046C59B6747C2045227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37FDA"/>
    <w:rsid w:val="00591C85"/>
    <w:rsid w:val="00637FDA"/>
    <w:rsid w:val="00777C70"/>
    <w:rsid w:val="00843976"/>
    <w:rsid w:val="00AD743B"/>
    <w:rsid w:val="00B86CCB"/>
    <w:rsid w:val="00C15C63"/>
    <w:rsid w:val="00E4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A09A4B2AA44FD485103A39BF48A710">
    <w:name w:val="49A09A4B2AA44FD485103A39BF48A710"/>
    <w:rsid w:val="00637FDA"/>
  </w:style>
  <w:style w:type="paragraph" w:customStyle="1" w:styleId="1BD73A3EE36046C59B6747C2045227D1">
    <w:name w:val="1BD73A3EE36046C59B6747C2045227D1"/>
    <w:rsid w:val="00637FDA"/>
  </w:style>
  <w:style w:type="paragraph" w:customStyle="1" w:styleId="13936159F4F248B0B4851B2B6B3F52CF">
    <w:name w:val="13936159F4F248B0B4851B2B6B3F52CF"/>
    <w:rsid w:val="00637FDA"/>
  </w:style>
  <w:style w:type="paragraph" w:customStyle="1" w:styleId="A8D022AEDD0B4732889D93EC5600F4DB">
    <w:name w:val="A8D022AEDD0B4732889D93EC5600F4DB"/>
    <w:rsid w:val="00637F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D4DD-B8C6-4C9E-A79F-4A541971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1656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Региональный этап Всероссийской олимпиады профессионального мастерства по УГС СПО 49.00.00           ГБПОУ «КУРГАНСКИЙ ПЕДАГОГИЧЕСКИЙ КОЛЛЕДЖ»</vt:lpstr>
    </vt:vector>
  </TitlesOfParts>
  <Company>Reanimator Extreme Edition</Company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этап Всероссийской олимпиады профессионального мастерства по УГС СПО 49.00.00           ГБПОУ «КУРГАНСКИЙ ПЕДАГОГИЧЕСКИЙ КОЛЛЕДЖ»</dc:title>
  <dc:creator>Ульянова Светлана Анатольевна</dc:creator>
  <cp:lastModifiedBy>DNA7 X86</cp:lastModifiedBy>
  <cp:revision>12</cp:revision>
  <dcterms:created xsi:type="dcterms:W3CDTF">2019-01-10T14:08:00Z</dcterms:created>
  <dcterms:modified xsi:type="dcterms:W3CDTF">2019-03-02T11:56:00Z</dcterms:modified>
</cp:coreProperties>
</file>